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BA" w:rsidRPr="00D576A7" w:rsidRDefault="00143FBA" w:rsidP="00D576A7">
      <w:pPr>
        <w:rPr>
          <w:rFonts w:ascii="Times New Roman" w:hAnsi="Times New Roman"/>
          <w:lang w:eastAsia="en-US"/>
        </w:rPr>
      </w:pPr>
      <w:bookmarkStart w:id="0" w:name="_GoBack"/>
      <w:bookmarkEnd w:id="0"/>
    </w:p>
    <w:p w:rsidR="00143FBA" w:rsidRPr="00D576A7" w:rsidRDefault="00143FBA" w:rsidP="00D576A7">
      <w:pPr>
        <w:spacing w:after="0" w:line="408" w:lineRule="auto"/>
        <w:ind w:left="120"/>
        <w:jc w:val="center"/>
        <w:rPr>
          <w:lang w:eastAsia="en-US"/>
        </w:rPr>
      </w:pPr>
      <w:bookmarkStart w:id="1" w:name="block-1650055"/>
      <w:bookmarkEnd w:id="1"/>
      <w:r w:rsidRPr="00D576A7">
        <w:rPr>
          <w:rFonts w:ascii="Times New Roman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143FBA" w:rsidRPr="00D576A7" w:rsidRDefault="00143FBA" w:rsidP="00D576A7">
      <w:pPr>
        <w:spacing w:after="0" w:line="408" w:lineRule="auto"/>
        <w:ind w:left="120"/>
        <w:jc w:val="center"/>
        <w:rPr>
          <w:lang w:eastAsia="en-US"/>
        </w:rPr>
      </w:pPr>
      <w:r w:rsidRPr="00D576A7">
        <w:rPr>
          <w:rFonts w:ascii="Times New Roman" w:hAnsi="Times New Roman"/>
          <w:b/>
          <w:color w:val="000000"/>
          <w:sz w:val="28"/>
          <w:lang w:eastAsia="en-US"/>
        </w:rPr>
        <w:t>‌‌‌Министерство образования Оренбургской области</w:t>
      </w:r>
    </w:p>
    <w:p w:rsidR="00143FBA" w:rsidRPr="00D576A7" w:rsidRDefault="00143FBA" w:rsidP="00D576A7">
      <w:pPr>
        <w:spacing w:after="0" w:line="408" w:lineRule="auto"/>
        <w:ind w:left="120"/>
        <w:jc w:val="center"/>
        <w:rPr>
          <w:lang w:eastAsia="en-US"/>
        </w:rPr>
      </w:pPr>
      <w:r w:rsidRPr="00D576A7">
        <w:rPr>
          <w:rFonts w:ascii="Times New Roman" w:hAnsi="Times New Roman"/>
          <w:b/>
          <w:color w:val="000000"/>
          <w:sz w:val="28"/>
          <w:lang w:eastAsia="en-US"/>
        </w:rPr>
        <w:t>‌‌</w:t>
      </w:r>
      <w:r w:rsidRPr="00D576A7">
        <w:rPr>
          <w:rFonts w:ascii="Times New Roman" w:hAnsi="Times New Roman"/>
          <w:color w:val="000000"/>
          <w:sz w:val="28"/>
          <w:lang w:eastAsia="en-US"/>
        </w:rPr>
        <w:t>​Муниципальное образование «Город Орск»</w:t>
      </w:r>
    </w:p>
    <w:p w:rsidR="00143FBA" w:rsidRPr="00D576A7" w:rsidRDefault="00143FBA" w:rsidP="00D576A7">
      <w:pPr>
        <w:spacing w:after="0" w:line="408" w:lineRule="auto"/>
        <w:ind w:left="120"/>
        <w:jc w:val="center"/>
        <w:rPr>
          <w:lang w:eastAsia="en-US"/>
        </w:rPr>
      </w:pPr>
      <w:r>
        <w:rPr>
          <w:rFonts w:ascii="Times New Roman" w:hAnsi="Times New Roman"/>
          <w:b/>
          <w:color w:val="000000"/>
          <w:sz w:val="28"/>
          <w:lang w:eastAsia="en-US"/>
        </w:rPr>
        <w:t>МОАУ "СОШ № 3</w:t>
      </w:r>
      <w:r w:rsidRPr="00D576A7">
        <w:rPr>
          <w:rFonts w:ascii="Times New Roman" w:hAnsi="Times New Roman"/>
          <w:b/>
          <w:color w:val="000000"/>
          <w:sz w:val="28"/>
          <w:lang w:eastAsia="en-US"/>
        </w:rPr>
        <w:t>5 г. Орска"</w:t>
      </w: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143FBA" w:rsidRPr="00F54D28" w:rsidTr="00814574">
        <w:tc>
          <w:tcPr>
            <w:tcW w:w="3114" w:type="dxa"/>
          </w:tcPr>
          <w:p w:rsidR="00143FBA" w:rsidRPr="00AE59D3" w:rsidRDefault="00143FBA" w:rsidP="0081457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на заседании методич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ского объединения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3FBA" w:rsidRPr="00AE59D3" w:rsidRDefault="00143FBA" w:rsidP="008145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от «____» а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густа   2023 г.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3FBA" w:rsidRPr="00AE59D3" w:rsidRDefault="00143FBA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Нимыкина Е.Н.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от «____» а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густа   2023 г.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3FBA" w:rsidRPr="00AE59D3" w:rsidRDefault="00143FBA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</w:rPr>
              <w:t>5 г. Орска»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Бадаева Е.Н.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Приказ № от «____» авг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AE59D3">
              <w:rPr>
                <w:rFonts w:ascii="Times New Roman" w:hAnsi="Times New Roman"/>
                <w:color w:val="000000"/>
                <w:sz w:val="24"/>
                <w:szCs w:val="24"/>
              </w:rPr>
              <w:t>ста   2023 г.</w:t>
            </w:r>
          </w:p>
          <w:p w:rsidR="00143FBA" w:rsidRPr="00AE59D3" w:rsidRDefault="00143FBA" w:rsidP="008145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  <w:r w:rsidRPr="00D576A7">
        <w:rPr>
          <w:rFonts w:ascii="Times New Roman" w:hAnsi="Times New Roman"/>
          <w:color w:val="000000"/>
          <w:sz w:val="28"/>
          <w:lang w:eastAsia="en-US"/>
        </w:rPr>
        <w:t>‌</w:t>
      </w: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jc w:val="center"/>
        <w:rPr>
          <w:lang w:eastAsia="en-US"/>
        </w:rPr>
      </w:pPr>
    </w:p>
    <w:p w:rsidR="00143FBA" w:rsidRPr="00D576A7" w:rsidRDefault="00143FBA" w:rsidP="00D576A7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576A7">
        <w:rPr>
          <w:rFonts w:ascii="Times New Roman" w:hAnsi="Times New Roman"/>
          <w:b/>
          <w:color w:val="000000"/>
          <w:sz w:val="28"/>
          <w:szCs w:val="28"/>
          <w:lang w:eastAsia="en-US"/>
        </w:rPr>
        <w:t>РАБОЧАЯ ПРОГРАММА</w:t>
      </w:r>
    </w:p>
    <w:p w:rsidR="00143FBA" w:rsidRPr="00D576A7" w:rsidRDefault="00143FBA" w:rsidP="00D576A7">
      <w:pPr>
        <w:spacing w:after="0" w:line="276" w:lineRule="auto"/>
        <w:ind w:left="12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143FBA" w:rsidRDefault="00143FBA" w:rsidP="00D576A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Курса внеурочной деятельности</w:t>
      </w:r>
    </w:p>
    <w:p w:rsidR="00143FBA" w:rsidRPr="00D576A7" w:rsidRDefault="00143FBA" w:rsidP="00D576A7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«Начальная военная подготовка</w:t>
      </w:r>
      <w:r w:rsidRPr="00D576A7">
        <w:rPr>
          <w:rFonts w:ascii="Times New Roman" w:hAnsi="Times New Roman"/>
          <w:b/>
          <w:color w:val="000000"/>
          <w:sz w:val="28"/>
          <w:szCs w:val="28"/>
          <w:lang w:eastAsia="en-US"/>
        </w:rPr>
        <w:t>»</w:t>
      </w:r>
    </w:p>
    <w:p w:rsidR="00143FBA" w:rsidRPr="00D576A7" w:rsidRDefault="00143FBA" w:rsidP="00D576A7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для обучающихся 10</w:t>
      </w:r>
      <w:r w:rsidRPr="00D576A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классов </w:t>
      </w:r>
    </w:p>
    <w:p w:rsidR="00143FBA" w:rsidRPr="00D576A7" w:rsidRDefault="00143FBA" w:rsidP="00D576A7">
      <w:pPr>
        <w:spacing w:after="0" w:line="276" w:lineRule="auto"/>
        <w:ind w:left="120"/>
        <w:jc w:val="center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jc w:val="center"/>
        <w:rPr>
          <w:lang w:eastAsia="en-US"/>
        </w:rPr>
      </w:pPr>
    </w:p>
    <w:p w:rsidR="00143FBA" w:rsidRPr="00D576A7" w:rsidRDefault="00143FBA" w:rsidP="00D576A7">
      <w:pPr>
        <w:spacing w:after="0" w:line="276" w:lineRule="auto"/>
        <w:ind w:left="120"/>
        <w:jc w:val="center"/>
        <w:rPr>
          <w:rFonts w:ascii="Times New Roman" w:hAnsi="Times New Roman"/>
          <w:sz w:val="28"/>
          <w:szCs w:val="28"/>
          <w:lang w:eastAsia="en-US"/>
        </w:rPr>
        <w:sectPr w:rsidR="00143FBA" w:rsidRPr="00D576A7">
          <w:pgSz w:w="11906" w:h="16383"/>
          <w:pgMar w:top="1134" w:right="850" w:bottom="1134" w:left="1701" w:header="720" w:footer="720" w:gutter="0"/>
          <w:cols w:space="720"/>
        </w:sectPr>
      </w:pPr>
      <w:r w:rsidRPr="00D576A7">
        <w:rPr>
          <w:rFonts w:ascii="Times New Roman" w:hAnsi="Times New Roman"/>
          <w:sz w:val="28"/>
          <w:szCs w:val="28"/>
          <w:lang w:eastAsia="en-US"/>
        </w:rPr>
        <w:t>Орск, 2023</w:t>
      </w:r>
      <w:r>
        <w:rPr>
          <w:rFonts w:ascii="Times New Roman" w:hAnsi="Times New Roman"/>
          <w:sz w:val="28"/>
          <w:szCs w:val="28"/>
          <w:lang w:eastAsia="en-US"/>
        </w:rPr>
        <w:t>г.</w:t>
      </w:r>
    </w:p>
    <w:p w:rsidR="00143FBA" w:rsidRPr="00845CCB" w:rsidRDefault="00143FBA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Содержание</w:t>
      </w:r>
    </w:p>
    <w:p w:rsidR="00143FBA" w:rsidRPr="00845CCB" w:rsidRDefault="00143FBA">
      <w:pPr>
        <w:pStyle w:val="TOC-1"/>
        <w:spacing w:before="0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Пояснительная записка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Актуальность и назначение программы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Цели и задачи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в учебном плане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7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143FBA" w:rsidRPr="00845CCB" w:rsidRDefault="00143FBA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Планируемые результаты освоения курса внеурочной деятельности «Начальная военная подготовка»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Личностные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Метапредметные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11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15</w:t>
      </w:r>
    </w:p>
    <w:p w:rsidR="00143FBA" w:rsidRPr="00845CCB" w:rsidRDefault="00143FBA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Содержание курса внеурочной деятельности </w:t>
      </w:r>
      <w:r w:rsidRPr="00845CCB">
        <w:rPr>
          <w:rStyle w:val="Bold"/>
          <w:rFonts w:ascii="Times New Roman" w:hAnsi="Times New Roman" w:cs="Times New Roman"/>
          <w:bCs/>
        </w:rPr>
        <w:br/>
        <w:t>«Начальная военная подготовка»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Базовый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27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Расчёт часов по учебным модулям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29</w:t>
      </w:r>
    </w:p>
    <w:p w:rsidR="00143FBA" w:rsidRPr="00845CCB" w:rsidRDefault="00143FBA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Тематическое планирование курса внеурочной </w:t>
      </w:r>
      <w:r w:rsidRPr="00845CCB">
        <w:rPr>
          <w:rStyle w:val="Bold"/>
          <w:rFonts w:ascii="Times New Roman" w:hAnsi="Times New Roman" w:cs="Times New Roman"/>
          <w:bCs/>
        </w:rPr>
        <w:br/>
        <w:t xml:space="preserve">деятельности 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31</w:t>
      </w:r>
    </w:p>
    <w:p w:rsidR="00143FBA" w:rsidRPr="00845CCB" w:rsidRDefault="00143FBA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Приложения</w:t>
      </w:r>
      <w:r w:rsidRPr="00845CCB">
        <w:rPr>
          <w:rFonts w:ascii="Times New Roman" w:hAnsi="Times New Roman" w:cs="Times New Roman"/>
        </w:rPr>
        <w:t xml:space="preserve">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1. Примерный распорядок дня </w:t>
      </w:r>
      <w:r w:rsidRPr="00845CCB">
        <w:rPr>
          <w:rFonts w:ascii="Times New Roman" w:hAnsi="Times New Roman" w:cs="Times New Roman"/>
        </w:rPr>
        <w:br/>
        <w:t xml:space="preserve">учебных сборов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47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2. Обучение стрельбе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49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3. Требования безопасности </w:t>
      </w:r>
      <w:r w:rsidRPr="00845CCB">
        <w:rPr>
          <w:rFonts w:ascii="Times New Roman" w:hAnsi="Times New Roman" w:cs="Times New Roman"/>
        </w:rPr>
        <w:br/>
        <w:t xml:space="preserve">при проведении стрельб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51</w:t>
      </w:r>
    </w:p>
    <w:p w:rsidR="00143FBA" w:rsidRPr="00845CCB" w:rsidRDefault="00143FBA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4. Организация спортивной </w:t>
      </w:r>
      <w:r w:rsidRPr="00845CCB">
        <w:rPr>
          <w:rFonts w:ascii="Times New Roman" w:hAnsi="Times New Roman" w:cs="Times New Roman"/>
        </w:rPr>
        <w:br/>
        <w:t xml:space="preserve">подготовки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53</w:t>
      </w:r>
    </w:p>
    <w:p w:rsidR="00143FBA" w:rsidRPr="00845CCB" w:rsidRDefault="00143FBA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Пояснительная записка</w:t>
      </w:r>
    </w:p>
    <w:p w:rsidR="00143FBA" w:rsidRPr="00845CCB" w:rsidRDefault="00143FBA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Актуальность и назначение программы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Российская Федерация занимает ведущее место среди государств, твёрдо и последовательно отстаивающих свой политический, экономич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ский, культурный и духовно-нравственный суверенитет.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Этот процесс сопровождается возрастающим противодействием со стороны США и их союзников, которые для сохранения своего глобал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ного доминирования развернули масштабную кампанию, направленную на разрушение Российского государства, разложение гражданского общ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ства и уничтожение культурно-исторической самобытности российских народов, основанной на традиционных духовно-нравственных ценностях.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  <w:spacing w:val="-1"/>
        </w:rPr>
        <w:t>Современные вызовы и угрозы диктуют необходимость укреп­</w:t>
      </w:r>
      <w:r w:rsidRPr="00845CCB">
        <w:rPr>
          <w:rFonts w:ascii="Times New Roman" w:hAnsi="Times New Roman" w:cs="Times New Roman"/>
        </w:rPr>
        <w:t>ле­ния обороноспособности нашей Родины и повышения боеспособности её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своему Отечеству, готовности к достойному служению обществу, государству и подготовки старшеклассников к честному выполнению воинского долга.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Растёт общественный запрос на качественное совершенствование си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темы военно-патриотического воспитания, наполнение её конкретным содержанием, обучение допризывной молодёжи знаниям, умениям и навыкам, отвечающим актуальным потребностям и уровню развития современной Российской армии и соответствующим решаемым ею сег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дня задачам.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Также имеется необходимость приведения существующей системы обучения граждан начальным знаниям в области обороны и их подгото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ки по основам военной службы в соответствие с требованиями новой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дакции Федерального государственного образовательного стандарта среднего общего образования.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Расширить знания обучающихся об обороне государства, составе и структуре Вооружённых Сил Российской Федерации, овладеть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ными элементами тактической, инженерной и 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гическую закалку позволит проведение учебных сборов по программе внеурочной деятельности «Начальная военная подготовка» (далее —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грамма).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Учебные сборы по основам военной службы организуются в соответствии с Федеральным законом от 28 марта 1998 г. № 53-ФЗ «О воинской обязанности и военной службе», постановлением Правительс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 Российской Федерации от 31 декабря 1999 г. № 1441 «Об утверждении Положения о подготовке граждан Российской Федерации к военной службе», Концепцией федеральной системы подготовки граждан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ской Федерации к военной службе на период до 2030 года, утверждённой распоряжением Правительства Российской Федерации от 3 февраля 2010 г. № 134-р, Приказом Министерства обороны Российской Федерации и Министерства образования и науки Российской Федерации от 24 февраля 2010 г. № 96/134 «Об утверждении инструкции об организации обучения граждан Российской Федерации начальным знаниям в области обороны и их подготовки по основам военной службы в 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 среднего (полного) общего образования, 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 профессионального и среднего профессионального образования и учебных пунктах».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программе конкретизируется содержание тем и приводится послед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вательность их изучения с учётом межпредметных и внутрипредметных связей, логики учебного процесса, возрастных особенностей обучающи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предусматривает изучение военного дела в объёме одино</w:t>
      </w:r>
      <w:r w:rsidRPr="00845CCB">
        <w:rPr>
          <w:rFonts w:ascii="Times New Roman" w:hAnsi="Times New Roman" w:cs="Times New Roman"/>
        </w:rPr>
        <w:t>ч</w:t>
      </w:r>
      <w:r w:rsidRPr="00845CCB">
        <w:rPr>
          <w:rFonts w:ascii="Times New Roman" w:hAnsi="Times New Roman" w:cs="Times New Roman"/>
        </w:rPr>
        <w:t>ной подготовки военнослужащего мотострелковых войск, что позволяет в короткие сроки овладеть знаниями и навыками, необходимыми для ск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рейшей адаптации при призыве на военную службу и при поступлении в высшие учебные заведения Минобороны России, Россгвардии, МВД России, МЧС России, ФСБ России. </w:t>
      </w:r>
    </w:p>
    <w:p w:rsidR="00143FBA" w:rsidRPr="00845CCB" w:rsidRDefault="00143FBA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Цели И ЗАДАЧИ курса внеурочной деятельности «НАЧАЛЬНАя ВОЕННАЯ ПОДГОТОВКА»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Цель</w:t>
      </w:r>
      <w:r w:rsidRPr="00845CCB">
        <w:rPr>
          <w:rFonts w:ascii="Times New Roman" w:hAnsi="Times New Roman" w:cs="Times New Roman"/>
        </w:rPr>
        <w:t xml:space="preserve"> — расширение и практическое закрепление знаний, умений и навыков военного дела, полученных при освоении раздела «Основы военной службы» </w:t>
      </w:r>
      <w:r>
        <w:rPr>
          <w:rFonts w:ascii="Times New Roman" w:hAnsi="Times New Roman" w:cs="Times New Roman"/>
        </w:rPr>
        <w:t>федеральной рабочей</w:t>
      </w:r>
      <w:r w:rsidRPr="00845CCB">
        <w:rPr>
          <w:rFonts w:ascii="Times New Roman" w:hAnsi="Times New Roman" w:cs="Times New Roman"/>
        </w:rPr>
        <w:t xml:space="preserve"> программы среднего общего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разования «Основы безопасности жизнедеятельности».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 достижение этой цели направлены следующие </w:t>
      </w:r>
      <w:r w:rsidRPr="00845CCB">
        <w:rPr>
          <w:rStyle w:val="Bold"/>
          <w:rFonts w:ascii="Times New Roman" w:hAnsi="Times New Roman" w:cs="Times New Roman"/>
          <w:bCs/>
        </w:rPr>
        <w:t>задачи</w:t>
      </w:r>
      <w:r w:rsidRPr="00845CCB">
        <w:rPr>
          <w:rFonts w:ascii="Times New Roman" w:hAnsi="Times New Roman" w:cs="Times New Roman"/>
        </w:rPr>
        <w:t>: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Образовательные: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ными видами боевых действий и действиями военнослужащих в различных условиях, выполнение практических стрельб.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Расширить знания об истории, назначении и структуре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 Российской Федерации, дать участникам сборов необходимые знания о повседневной жизни и быте воен­но­слу­жа­щих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изучение основных положений законодательства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 в области обороны государства: о воинской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ности и воинском учёте, обязательной и добровольной подготовке к военной службе, прохождении военной службы по призыву и в добр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вольном порядке (по контракту), пребывании в запасе, правах, обязанн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стях и ответственности военнослужащих и граждан, находящихся в за-</w:t>
      </w:r>
      <w:r w:rsidRPr="00845CCB">
        <w:rPr>
          <w:rFonts w:ascii="Times New Roman" w:hAnsi="Times New Roman" w:cs="Times New Roman"/>
        </w:rPr>
        <w:br/>
        <w:t>пасе.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Воспитательные:</w:t>
      </w:r>
      <w:r w:rsidRPr="00845CCB">
        <w:rPr>
          <w:rFonts w:ascii="Times New Roman" w:hAnsi="Times New Roman" w:cs="Times New Roman"/>
        </w:rPr>
        <w:t xml:space="preserve">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морально-политических и психологических качеств гражданина, необходимых для прохождения военной службы.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воспитание у обучающихся патриотизма, глубокого уважения к государственным символам Российской Федерации, истор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ческому и культурному прошлому России, гордости за свою страну,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ружённые Силы и их боевые традиции, готовности к службе в их рядах и защите своей Родины.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профессиональной ориентации, укреплению нра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ственных ориентиров и формированию положительной мотивации к профессии защитника Родины.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Развивающие: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формированию у обучающихся социальной акти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ности.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знаний о правилах поведения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нослужащих, воинской вежливости, основах воинского этикета и выполнения воинских ритуалов.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военно-профессиональной ориентации на овлад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военно-учётными специальностями и выбору профессии офицера.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формирования у обучающихся потребности в здоровом образе жизни и желания быть полезным своей Родине.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143FBA" w:rsidRPr="00845CCB" w:rsidRDefault="00143FBA">
      <w:pPr>
        <w:pStyle w:val="body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6.</w:t>
      </w:r>
      <w:r w:rsidRPr="00845CCB">
        <w:rPr>
          <w:rFonts w:ascii="Times New Roman" w:hAnsi="Times New Roman" w:cs="Times New Roman"/>
          <w:spacing w:val="1"/>
        </w:rPr>
        <w:t> </w:t>
      </w:r>
      <w:r w:rsidRPr="00845CCB">
        <w:rPr>
          <w:rFonts w:ascii="Times New Roman" w:hAnsi="Times New Roman" w:cs="Times New Roman"/>
          <w:spacing w:val="1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143FBA" w:rsidRPr="00845CCB" w:rsidRDefault="00143FBA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в учебном плане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ориентирована на обучающихся 10 классов </w:t>
      </w:r>
      <w:r>
        <w:rPr>
          <w:rFonts w:ascii="Times New Roman" w:hAnsi="Times New Roman" w:cs="Times New Roman"/>
        </w:rPr>
        <w:t>общеобразов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тельных организаций</w:t>
      </w:r>
      <w:r w:rsidRPr="00845CCB">
        <w:rPr>
          <w:rFonts w:ascii="Times New Roman" w:hAnsi="Times New Roman" w:cs="Times New Roman"/>
        </w:rPr>
        <w:t>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рассчитана на 35 часов, в рамках которых предусмотрены такие формы работы, как теоретические, практические и комплексные занятия, беседы и встречи с военнослужащими и ветеранами, показные занятия, экскурсии в воинские части (на корабли), военно-тактические и военно-спортивные игры.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Учебный процесс осуществляется в соответствии с учебным планом, распорядком дня и предполагает геймификацию (объединение всех эл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ментов </w:t>
      </w:r>
      <w:r>
        <w:rPr>
          <w:rFonts w:ascii="Times New Roman" w:hAnsi="Times New Roman" w:cs="Times New Roman"/>
        </w:rPr>
        <w:t xml:space="preserve">образовательно-воспитательного </w:t>
      </w:r>
      <w:r w:rsidRPr="00845CCB">
        <w:rPr>
          <w:rFonts w:ascii="Times New Roman" w:hAnsi="Times New Roman" w:cs="Times New Roman"/>
        </w:rPr>
        <w:t>процесса в единый игровой сц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нарий). Занятия проводятся в практико-ориентированном формате. По итогам обучения целесообразно проведение комплексного занятия,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дусматривающего демонстрацию обучающимися компетенций, сформ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 xml:space="preserve">рованных в ходе освоения учебной программы. </w:t>
      </w:r>
    </w:p>
    <w:p w:rsidR="00143FBA" w:rsidRPr="00845CCB" w:rsidRDefault="00143FBA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Поставленные задачи достигаются через комплексный подход, объед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няющий содержательные блоки: базовый и тематический.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Базовый блок</w:t>
      </w:r>
      <w:r w:rsidRPr="00845CCB">
        <w:rPr>
          <w:rFonts w:ascii="Times New Roman" w:hAnsi="Times New Roman" w:cs="Times New Roman"/>
        </w:rPr>
        <w:t xml:space="preserve"> предусматривает решение традиционных задач прио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 xml:space="preserve">ретения обучающимися знаний, умений и навыков, необходимых для личностной и профессиональной самореализации старшеклассника в рамках освоения учебной программы.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Учебный план программы сборов</w:t>
      </w:r>
      <w:r w:rsidRPr="00845CCB">
        <w:rPr>
          <w:rFonts w:ascii="Times New Roman" w:hAnsi="Times New Roman" w:cs="Times New Roman"/>
        </w:rPr>
        <w:t xml:space="preserve"> выполняется через основные зан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тия по девяти учебным модулям: тактическая подготовка, огневая подг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товка, основы технической подготовки и связи, инженерная подготовка, радиационная, химическая и биологическая защита, первая помощь (та</w:t>
      </w:r>
      <w:r w:rsidRPr="00845CCB">
        <w:rPr>
          <w:rFonts w:ascii="Times New Roman" w:hAnsi="Times New Roman" w:cs="Times New Roman"/>
        </w:rPr>
        <w:t>к</w:t>
      </w:r>
      <w:r w:rsidRPr="00845CCB">
        <w:rPr>
          <w:rFonts w:ascii="Times New Roman" w:hAnsi="Times New Roman" w:cs="Times New Roman"/>
        </w:rPr>
        <w:t xml:space="preserve">тическая медицина), общевоинские уставы, строевая подготовка, основы безопасности военной службы.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 (вариативный компонент образовательной программы «Патриотическое воспитание и профессиональная ор</w:t>
      </w:r>
      <w:r w:rsidRPr="00845CCB">
        <w:rPr>
          <w:rStyle w:val="Bold"/>
          <w:rFonts w:ascii="Times New Roman" w:hAnsi="Times New Roman" w:cs="Times New Roman"/>
          <w:bCs/>
        </w:rPr>
        <w:t>и</w:t>
      </w:r>
      <w:r w:rsidRPr="00845CCB">
        <w:rPr>
          <w:rStyle w:val="Bold"/>
          <w:rFonts w:ascii="Times New Roman" w:hAnsi="Times New Roman" w:cs="Times New Roman"/>
          <w:bCs/>
        </w:rPr>
        <w:t>ентация»)</w:t>
      </w:r>
      <w:r w:rsidRPr="00845CCB">
        <w:rPr>
          <w:rFonts w:ascii="Times New Roman" w:hAnsi="Times New Roman" w:cs="Times New Roman"/>
        </w:rPr>
        <w:t xml:space="preserve"> реализуется в форме комплекса мероприятий патриотического воспитания, спортивно-массовой и культурно-досуговой работы, а также профессиональной ориентации.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целях обеспечения соблюдения требований безопасности обуча</w:t>
      </w:r>
      <w:r w:rsidRPr="00845CCB">
        <w:rPr>
          <w:rFonts w:ascii="Times New Roman" w:hAnsi="Times New Roman" w:cs="Times New Roman"/>
        </w:rPr>
        <w:t>ю</w:t>
      </w:r>
      <w:r w:rsidRPr="00845CCB">
        <w:rPr>
          <w:rFonts w:ascii="Times New Roman" w:hAnsi="Times New Roman" w:cs="Times New Roman"/>
        </w:rPr>
        <w:t>щимися предусмотрен комплекс мероприятий, включающий в себя инс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руктаж в ходе вводного занятия (в день заезда), ознакомление с требованиями безопасности перед каждым занятием. Кроме того, запл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нировано изучение вопросов безопасного обращения с оружием.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может быть реализована в течение одного учебного года в форме проведения 5-дневных учебных сборов на базе учебно-методических центров военно-патриотического воспитания молодёжи «Авангард», соединений и воинских частей Вооружённых Сил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ской Федерации, других войск, воинских формирований и органов. В местах, где соединения и воинские части отсутствуют, учебные сборы организуются при образовательных организациях.</w:t>
      </w:r>
    </w:p>
    <w:p w:rsidR="00143FBA" w:rsidRPr="00845CCB" w:rsidRDefault="00143FBA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Планируемые результаты освоения курса </w:t>
      </w:r>
      <w:r w:rsidRPr="00845CCB">
        <w:rPr>
          <w:rFonts w:ascii="Times New Roman" w:hAnsi="Times New Roman" w:cs="Times New Roman"/>
        </w:rPr>
        <w:br/>
        <w:t xml:space="preserve">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Занятия в рамках курса направлены на выполнение требований, уст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навливаемых ФГОС к результатам освоения основной образовательной программы (личностным, метапредметным и предметным), которые должны демонстрировать выпускники по завершении обучения.</w:t>
      </w:r>
    </w:p>
    <w:p w:rsidR="00143FBA" w:rsidRPr="00845CCB" w:rsidRDefault="00143FBA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 достигаются в единстве учебной и воспитательной деятельности в соответствии с традиционными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скими социокультурными и духовно-нравственными ценностями, прин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тыми в российском обществе правилами и нормами поведения.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результаты, формируемые в ходе изучения курса «Н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чальная военная подготовка», должны способствовать процессам самоп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знания, самовоспитания и саморазвития, развития внутренней позиции личности, патриотизма, гражданственности и проявляться прежде всего в уважении к памяти защитников Отечества и подвигам Героев Отечес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ва, закону и правопорядку, человеку труда и старшему поколению, горд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за российские достижения, бережном отношении к культурному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Гражданское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своих конституционных прав, обязанностей и ответственности по защите Отечества;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готовность противостоять идеологии экстремизма и терроризма, наци</w:t>
      </w:r>
      <w:r w:rsidRPr="00845CCB">
        <w:rPr>
          <w:rFonts w:ascii="Times New Roman" w:hAnsi="Times New Roman" w:cs="Times New Roman"/>
          <w:spacing w:val="-1"/>
        </w:rPr>
        <w:t>о</w:t>
      </w:r>
      <w:r w:rsidRPr="00845CCB">
        <w:rPr>
          <w:rFonts w:ascii="Times New Roman" w:hAnsi="Times New Roman" w:cs="Times New Roman"/>
          <w:spacing w:val="-1"/>
        </w:rPr>
        <w:t>нализма и ксенофобии, дискриминации по социальным, религиозным, расовым, национальным признакам;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участию в деятельности государственных, социальных 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ганизаций и институтов гражданского общества в области обеспечения безопасности государства.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Патриотическое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российской гражданской идентичности, уважения к своему народу, памяти защитников Родины и бое­вым подвигам Г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роев Отечества, гордости за свою Родину и Вооружённые Силы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Федерации, прошлое и настоящее российской армии и флота;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ценностное отношение к государственным и военным символам, ист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рическому наследию, дням воинской славы, боевым традициям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Сил Российской Федерации, достижениям России в области обороны;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чувства ответственности перед Родиной, идейная убеждённость и готовность к служению и защите Отечества, ответс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венность за его судьбу.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Духовно-нравственное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духовных ценностей российского народа и российского вои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ного гуманитарного права;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ценности безопасного поведения, осознанного и ответственного отношения к безопасности общества и государства;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ответственное отношение к своим родителям, старшему поколению, с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мье, культуре и традициям народов России, принятие идей волонтёрс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 и добровольчества.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Эстетическое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эстетическое отношение к миру в сочетании с военной культурой;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и принятие эстетики военной формы, воинских ритуалов и боевых традиций.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Физическое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ценности жизни, сформированность ответственного отнош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к своему здоровью и здоровью окружающих;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знание приёмов оказания первой помощи и тактической медицины, 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товность применять их в случае необходимости;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потребность в физическом совершенствовании, занятиях спортивно-оздоровительной деятельностью;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военно-прикладным видам спорта;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Трудовое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труду, осознание значимости трудовой деятельности для развития личности, общества и государства, обес­пе­че­ния наци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нальной безопасности;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143FBA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и способность к образованию и самообразованию на прот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жении всей жизни.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Экологическое воспитание: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экологической культуры, понимание влияния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ально-экономических процессов на состояние природной среды, осо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нание глобального характера экологических проблем, их роли в обеспечении безопасности общества и государства;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планирование и осуществление действий в окружающей среде на основе соблюдения экологической грамотности и разумного природопольз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вания в процессе военной службы;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расширение представлений о деятельности экологической направленн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Ценности научного познания: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мировоззрения, соответствующего текущему уровню развития военной науки, современных представлений о воинской де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тельности;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научно-практических основ военной службы, осознание 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чения военно-профессиональной деятельности в жизни общества и государства;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способность применять научные знания в процессе выполнения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ностей военной службы, в том числе способность обоснованно и безопасно действовать в условиях ведения бое­вых действий.</w:t>
      </w:r>
    </w:p>
    <w:p w:rsidR="00143FBA" w:rsidRPr="00845CCB" w:rsidRDefault="00143FBA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результаты, формируемые в ходе реализации курса внеурочной деятельности «Начальная военная подготовка», должны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ражать овладение универсальными учебными действиями.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познавательными действиями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логические действия: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определять актуальные проблемные вопросы обеспеч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военной безопасности государства, обосновывать их приоритет и всесторонне анализировать;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устанавливать существенный признак или основания для обоб­ще­ния, сравнения и классификации событий и явлений в военной сфере, выя</w:t>
      </w:r>
      <w:r w:rsidRPr="00845CCB">
        <w:rPr>
          <w:rFonts w:ascii="Times New Roman" w:hAnsi="Times New Roman" w:cs="Times New Roman"/>
          <w:spacing w:val="-2"/>
        </w:rPr>
        <w:t>в</w:t>
      </w:r>
      <w:r w:rsidRPr="00845CCB">
        <w:rPr>
          <w:rFonts w:ascii="Times New Roman" w:hAnsi="Times New Roman" w:cs="Times New Roman"/>
          <w:spacing w:val="-2"/>
        </w:rPr>
        <w:t>лять их закономерности и противоречия;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возможных последствий собственных действий;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моделировать объекты (события, явления), связанные с воен­ной слу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бой, анализировать их различные состояния для решения практических задач, переносить приобретённые знания в повседневную жизнь;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планировать и осуществлять учебные действия в условиях дефицита 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формации, необходимой для решения стоящей задачи;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развивать творческое мышление при решении ситуационных задач.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исследовательские действия: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научной терминологией, ключевыми понятиями и методами в военно-профессиональной сфере;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видами деятельности по приобретению нового знания, его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образованию и применению для решения различных учебных задач;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анализировать содержание учебных вопросов и заданий и выдвигать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вые идеи, самостоятельно выбирать оптимальный способ решения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дач с учётом установленных (обос­нованных) критериев;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критически оценивать полученные в ходе решения учебных задач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зультаты, обосновывать предложения по их корректировке в новых у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ловиях;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приобретённые знания и навыки, оценивать возмо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ность их реализации в реальных ситуациях;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целенаправленный поиск переноса средств и способов действия в профессиональную среду;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переносить знания в познавательную и практическую области жизнедеятельности;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уметь интегрировать знания из разных предметных областей; выдвигать новые идеи, предлагать оригинальные подходы и решения учебных з</w:t>
      </w:r>
      <w:r w:rsidRPr="00845CCB">
        <w:rPr>
          <w:rFonts w:ascii="Times New Roman" w:hAnsi="Times New Roman" w:cs="Times New Roman"/>
          <w:spacing w:val="-1"/>
        </w:rPr>
        <w:t>а</w:t>
      </w:r>
      <w:r w:rsidRPr="00845CCB">
        <w:rPr>
          <w:rFonts w:ascii="Times New Roman" w:hAnsi="Times New Roman" w:cs="Times New Roman"/>
          <w:spacing w:val="-1"/>
        </w:rPr>
        <w:t>дач, связанных с военной службой, переносить приобретённые знания и навыки в повседневную жизнь.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Работа с информацией: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самостоятельного поиска, сбора, обобщения и анализа различных видов информации из источников разных типов при обе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печении условий информационной безопасности;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создавать информационные блоки в различных форматах с учётом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рактера решаемой учебной задачи; самостоятельно выбирать опт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мальную форму их представления;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 морально-этическим нормам;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 предотвращению рисков, профилактике угроз и защите от опасностей цифровой среды;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средства информационных и коммуникационных технол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гий в учебном процессе с соблюдением требований эргономики,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 безопасности и гигиены.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коммуникативными действиями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Общение: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распознавать невербальные средства общения, понимать значение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альных знаков, распознавать предпосылки конфликтных ситуаций и смягчать конфликты;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различными способами общения и взаимодействия; аргумент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 вести диалог, уметь смягчать конфликтные ситуации;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развёрнуто и логично излагать свою точку зрения с использованием яз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ковых средств.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Совместная деятельность: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цели совместной деятельности, организовывать и координировать действия по её достижению: составлять план дейс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вий, распределять роли с учётом мнений участников, обсуждать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 совместной работы;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позитивное стратегическое поведение в различных ситу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циях, проявлять творчество и воображение, быть инициативным.</w:t>
      </w:r>
    </w:p>
    <w:p w:rsidR="00143FBA" w:rsidRPr="00845CCB" w:rsidRDefault="00143FBA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регулятивными действиями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Самоорганизация: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составлять план решения проблемы с учётом имеющи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 ресурсов, собственных возможностей и предпочтений, давать оце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ку новым ситуациям;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приобретённый опыт;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Самоконтроль: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познавательной рефлексии как осознания соверша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мых действий и мыслительных процессов, их результатов и оснований;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приёмы рефлексии для оценки ситуации, выбора верного решения;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оценивать риски и своевременно принимать решения по их сн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жению.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 xml:space="preserve">Эмоциональный интеллект, предполагающий сформированность: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саморегулирования, включающего самоконтроль, умение принимать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социальных навыков, включающих способность выстраивать отношения с другими людьми, заботиться, проявлять интерес и разрешать ко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фликты.</w:t>
      </w:r>
    </w:p>
    <w:p w:rsidR="00143FBA" w:rsidRPr="00845CCB" w:rsidRDefault="00143FBA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Принятие себя и других людей: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себя, понимая свои недостатки и достоинства; принимать м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тивы и аргументы других людей при анализе результатов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признавать своё право и право других людей на ошибки; развивать сп</w:t>
      </w:r>
      <w:r w:rsidRPr="00845CCB">
        <w:rPr>
          <w:rFonts w:ascii="Times New Roman" w:hAnsi="Times New Roman" w:cs="Times New Roman"/>
          <w:spacing w:val="-2"/>
        </w:rPr>
        <w:t>о</w:t>
      </w:r>
      <w:r w:rsidRPr="00845CCB">
        <w:rPr>
          <w:rFonts w:ascii="Times New Roman" w:hAnsi="Times New Roman" w:cs="Times New Roman"/>
          <w:spacing w:val="-2"/>
        </w:rPr>
        <w:t>собность понимать мир с позиции другого человека.</w:t>
      </w:r>
    </w:p>
    <w:p w:rsidR="00143FBA" w:rsidRPr="007133EB" w:rsidRDefault="00143FBA">
      <w:pPr>
        <w:pStyle w:val="h2"/>
        <w:spacing w:before="255"/>
        <w:rPr>
          <w:rFonts w:ascii="Times New Roman" w:hAnsi="Times New Roman" w:cs="Times New Roman"/>
          <w:sz w:val="20"/>
          <w:szCs w:val="20"/>
        </w:rPr>
      </w:pPr>
      <w:r w:rsidRPr="007133EB">
        <w:rPr>
          <w:rFonts w:ascii="Times New Roman" w:hAnsi="Times New Roman" w:cs="Times New Roman"/>
          <w:sz w:val="20"/>
          <w:szCs w:val="20"/>
        </w:rPr>
        <w:t>Предметные результаты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Предметные результаты</w:t>
      </w:r>
      <w:r w:rsidRPr="00845CCB">
        <w:rPr>
          <w:rFonts w:ascii="Times New Roman" w:hAnsi="Times New Roman" w:cs="Times New Roman"/>
        </w:rPr>
        <w:t xml:space="preserve"> освоения Программы представлены с учётом специфики содержания вопросов, затрагиваемых в ходе проведения уче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ных сборов.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период проведения учебных сборов обучающиеся получают ряд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вых знаний, навыков и умений, дополняющих содержание школьной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граммы, которые должны мотивировать их к получению военно-учётной специальности, способствовать быстрой адаптации к службе в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Силах и помогать в выборе будущей профессиональной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сти. </w:t>
      </w:r>
    </w:p>
    <w:p w:rsidR="00143FBA" w:rsidRPr="00845CCB" w:rsidRDefault="00143FBA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знать: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героическую историю Российского государства, Государственные си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волы Российской Федерации;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историю создания Вооружённых Сил Российской Федерации, их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ные традиции;</w:t>
      </w:r>
    </w:p>
    <w:p w:rsidR="00143FBA" w:rsidRPr="00845CCB" w:rsidRDefault="00143FBA" w:rsidP="007133E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структуру и задачи, решаемые Вооружёнными Силами Российской Ф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дерации;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основных видов стрелкового оружия, состо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 xml:space="preserve">щего на вооружении Сухопутных войск;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и правила стрельбы из стрелкового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оказания первой помощи на поле боя;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боевые и технические характеристики основных образцов 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тактической, инженерной, разведывательной, технической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готовки и связи;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приёмы и правила выполнения действий солдата в бою;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положения общевоинских уставов, права и обязанности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нормы и правила повседневной жизни и быта военнослужащих.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 xml:space="preserve">Обучающиеся должны иметь представление: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возможностях человеческого организма;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боевых и технических характеристиках боевой техники;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основах общевойскового боя;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и тактике действий подразделений мотострелковых войск;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порядке инженерного оборудования позиции отделения;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особенностях применения БПЛА на поле боя.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</w:p>
    <w:p w:rsidR="00143FBA" w:rsidRPr="00845CCB" w:rsidRDefault="00143FBA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уметь: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вести огонь из стрелкового оружия;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строевые приёмы;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правильно ориентироваться на местности;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на поле боя;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оборудовать окоп для стрельбы лёжа;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оказать первую помощь;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пользоваться средствами радиосвязи, вести радиообмен;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демонстрировать физическую подготовку и военную выправку.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Достижение указанных предметных результатов обеспечивается их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тальным раскрытием для каждого модуля курса.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1 «Тактическая подготовка»: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основные виды тактических действий подразделений;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организационной структуре отделения и задачах личного состава в бою;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отличительные признаки подразделений иностранных армий;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выработать алгоритм действий в бою;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объяснять боевой порядок отделения в обороне и наступлении;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способами действий солдата в обороне, наступлении, при вед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нии наблюдения, действовать по сигналам оповещения и управления;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и принимать обоснованное решение при внезапном напад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нии противника, решать ситуационные задачи;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тактические перемещения в составе групп, занимать позиции, преодолевать заграждения;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актуализировать информацию о военной топографии и ориентированию на местности;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применять способы ориентирования на местности, владеть приёмами выживания;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приборы наблюдения;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способами действия разведчика при наблюдении за противн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ком;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обоснованно действовать при получении оружия и военного имущества;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решать ситуационные задачи;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при совершении марша, внезапном нападении противника, преодолении заражённого участка местности.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2 «Огневая подготовка»: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вооружении отделения и тактико-технических характеристиках стрелкового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3"/>
        </w:rPr>
      </w:pPr>
      <w:r w:rsidRPr="00845CCB">
        <w:rPr>
          <w:rFonts w:ascii="Times New Roman" w:hAnsi="Times New Roman" w:cs="Times New Roman"/>
          <w:spacing w:val="-3"/>
        </w:rPr>
        <w:t>классифицировать виды стрелкового оружия и ручных гранат;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перспективах развития стрелкового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устройство частей и механизмов автомата, патронов и принадлежностей, общее устройство ручных гранат;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и безопасно обращаться с оружием;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неполной разборке и сборке авт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мата Калашникова;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бою ручных гранат;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оценивать риски нарушения правил и мер безопасности;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прицеливания и производства выстрела;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изготовке к стрельбе из различных положений;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условия выполнения упражнений начальных стрельб и метания ручных гранат;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снаряжению магазина боеприпасами и изготовке для стрельбы из положения лёжа;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выполнять упражнения начальных стрельб и метания учебно-имитационных ручных гранат. 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представления об основных образцах вооружения и 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ники, классифицировать виды боевых машин;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тактико-технические характеристики боевых машин;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боевого применения беспилотных лет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тельных аппаратов (БПЛА) и ведения разведки местности с помощью БПЛА;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алгоритм противодействия БПЛА противника;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управлению БПЛА;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видах, предназначении, тактико-технических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рактеристиках средств связи;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средства связи отделения;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устройстве радиостанций и подготовке их к работе;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перехода на запасные и резервные частоты радиостанций;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требования к ведению радиопереговоров;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обмана противника при ведении ради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переговоров;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радиостанции к применению и ведению радиопереговоров.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и сроках инженерного оборудования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зиции отделения и окопа для стрелка;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порядок применения шанцевого инструмента;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маскировки окопа для стрельбы лёжа;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оборудованию окопа для стрельбы лёжа;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типы мин;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общее устройство и принцип действия противотанковых и противопехотных мин;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типах мин и порядке их установки;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и установлению прот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вотанковых и противопехотных мин;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демаскирующие признаки установки мин;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обнаружения и обезвреживания взрыв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опасных предметов;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обнаружению мин с использованием миноискателя, щупа, кошки.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об оружии массового поражения;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виды ядерных взрывов;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 поражающих свойствах ядерного взрыва, зажигательного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жия, признаках применения отравляющих веществ и биологического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действовать при применении противником оружия массового поражения;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общее устройство средств индивидуальной защиты;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навыком использования средств индивидуальной и коллективной защиты от оружия массового поражения;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оказания первой помощи при поражении ядерным, хим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ческим и бактериологическим (биологическим) оружием;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правила поведения на заражённой местности;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радиационной, химической и биологической защите;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пользоваться войсковыми средствами радиационного и химического контроля;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работе измерителей доз и войскового приб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ра химической разведки;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измерению уровня радиационного фона.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 6 «Первая помощь (Тактическая медицина)»: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алгоритме оказания первой помощи;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состав и назначение средств оказания первой помощи;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типы ранений;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и условия остановки различных видов крово­те­че­ний, иммобилизации конечностей, действий при отсутствии признаков жи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ни, нарушении проходимости дыхательных путей, общем переохла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дении и отморожении, перегревании и ожогах;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оказанию первой помощи (пров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дение сердечно-лёгочной реанимации, восстановление проходимости дыхательных путей, остановка кровотечения, наложение повязок, 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мобилизация, психологическая поддержка);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иметь представление о зонах эвакуации (красная, жёлтая, зелёная);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знать об объёмах оказания первой помощи в зонах эвакуации;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порядке использования штатных и подручных средств эвакуации;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эвакуации раненых с поля боя.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права и обязанности военнослужащих;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принципах единоначалия;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определять знаки различия и воинские звания 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ен­но­слу­жа­щих;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воинской дисциплины, самостоятельно 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рабатывать модель поведения в воинском коллективе;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«внутренний порядок», роль лиц суточного наряда в его поддержании;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обязанностях лиц суточного наряда по роте;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навыками, необходимыми для освоения обязанностей дневал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ного по роте;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виды караулов и их предназначение;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«неприкосновенность часового»;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обязанности часового и особенности применения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порядка несения караульной службы, быть готовым к несению караульной службы.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основных положениях строевого устава;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на месте;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алгоритм выполнения строевых приёмов в движении;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в движении без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понимать алгоритм выполнения строевых приёмов с оружием;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с оружием на месте;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основные строевые приёмы в составе подразделения в движении.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опасные факторы военной службы, виды нарушений правил и мер безопасности;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правил и мер безопасности, обладать нав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ками минимизации рисков.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«Структура органов государственной власти. </w:t>
      </w:r>
      <w:r w:rsidRPr="00845CCB">
        <w:rPr>
          <w:rFonts w:ascii="Times New Roman" w:hAnsi="Times New Roman" w:cs="Times New Roman"/>
        </w:rPr>
        <w:br/>
        <w:t>Права и обязанности граждан, включая воинскую обязанность. Взаимодействие гражданина с государством и обществом, гражданские инициативы и волонтёрство»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структуре органов государственной власти Российский Федерации;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конституционных гарантиях прав и свобод граждан, об обязанностях граждан перед государством и обществом, о воинской обязанности;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гражданственности, патриотизме и их взаимосвязи;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правообразующих принципах: равенство, свобода, справедливость, о сфере правовых отношений между людьми, а также между личн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стью и государством, регулируемых действующим правом;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институтах гражданского общества, политических партиях и общественных объединениях;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и значении волонтёрской деятельности в развитии общества и государства.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Профориентационный модуль «Профессии будущего — современная наука и высокие технологии в военной сфере, военные и гражданские специальности»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тенденциях развития и изменениях на рынке труда;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военно-учётных специальностях;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подготовки офицерских кадров для Вооружённых Сил Российской Федерации, МВД России, ФСБ, России, МЧС России,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гвардии и др.;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новых и перспективных военных профессиях.</w:t>
      </w:r>
    </w:p>
    <w:p w:rsidR="00143FBA" w:rsidRPr="00845CCB" w:rsidRDefault="00143FBA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«Гибридные войны и невоенные конфликты в современном мире, противодействие негативным тенденциям в международных отношениях»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конструктивных и деструктивных ценностях;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том, как формируется личностная система ценностей;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разных видах воздействий на общественное сознание;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средств массовой информации в современном мире и об их вли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нии на общество;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пропаганды в информационно-психологическом противостоянии на международной арене;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невоенных мерах воздействия в системе международных отношений;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технологиях ведения гибридных войн;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признаках искажения информации в целях негативного воздействия на общество;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методах и средствах воздействия на общество в целях дестабилизации.</w:t>
      </w:r>
    </w:p>
    <w:p w:rsidR="00143FBA" w:rsidRPr="00845CCB" w:rsidRDefault="00143FBA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«Ратные страницы истории Отечества. Подвиг народа в Великой Отечественной войне 1941—1945 годов»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событиях, ставших основой государственных праздников и памятных дат России;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причинах начала Великой Отечественной войны и усилиях СССР по её предотвращению;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основных битвах и операциях Великой Отечественной вой­ны (Битва за Москву, Сталинградская битва, Курская дуга, битва за Кавказ, осв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бождение Украины, операция «Багратион», освобождение Европы, Берлинская операция);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вкладе народа в победу на трудовом фронте;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героях Великой Отечественной войны;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значении Великой Отечественной войны в жизни каждой семьи учас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ников сборов.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 ходе изучения спортивной программы</w:t>
      </w:r>
      <w:r w:rsidRPr="00845CCB">
        <w:rPr>
          <w:rFonts w:ascii="Times New Roman" w:hAnsi="Times New Roman" w:cs="Times New Roman"/>
        </w:rPr>
        <w:t xml:space="preserve"> участники сборов получат представление: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выполнения базовых упражнений общей физической подг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товки (ОФП);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безопасности при занятиях физической культурой.</w:t>
      </w:r>
    </w:p>
    <w:p w:rsidR="00143FBA" w:rsidRPr="00845CCB" w:rsidRDefault="00143FBA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Содержание курса внеурочной деятельности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143FBA" w:rsidRPr="00845CCB" w:rsidRDefault="00143FBA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p w:rsidR="00143FBA" w:rsidRPr="00845CCB" w:rsidRDefault="00143FBA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1 «Тактическая подготовка»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общевойскового боя. Основные виды боя: оборона, наступл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ние. Понятие тактических действий.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Организационно-штатная структура и боевые возможности мотостре</w:t>
      </w:r>
      <w:r w:rsidRPr="00845CCB">
        <w:rPr>
          <w:rFonts w:ascii="Times New Roman" w:hAnsi="Times New Roman" w:cs="Times New Roman"/>
        </w:rPr>
        <w:t>л</w:t>
      </w:r>
      <w:r w:rsidRPr="00845CCB">
        <w:rPr>
          <w:rFonts w:ascii="Times New Roman" w:hAnsi="Times New Roman" w:cs="Times New Roman"/>
        </w:rPr>
        <w:t>кового отделения Сухопутных войск Российской Федерации. Задачи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деления в различных видах боя.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организационно-штатной структурой подразделений иностранных армий (НАТО, КНР).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Состав, назначение, характеристики, порядок размещения совреме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средств индивидуальной бронезащиты и экипировки.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обороне. Способы перехода к обороне. Позиция отделения в обороне. 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наступлении. Боевой порядок отделения в наступлении. Преодоления заграждений. Перебежки и переползания. Действия в составе боевых групп.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Задачи отделения в разведке и способы их выполнения. Ориентиров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ние на местности с использованием карты, компаса, местных предметов, а также современного навигационного оборудования.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Выбор, оборудование и маскировка места наблюдения. Приборы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блюдения. Выживание в особых условиях.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Сигналы оповещения. Действия личного состава по тревоге. Получ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при внезапном нападении противника и преодоление зар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жённого участка местности.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2 «Огневая подготовка»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Вооружение мотострелкового отделения. Назначение и тактико-технические характеристики основных видов стрелкового оружия и ручных гранат. Перспективы развития современного стрелкового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частей и механизмов автомата, патронов и принадлежностей. Принцип устройства и действие автоматики. Во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можные задержки при стрельбе и их устранение. Порядок неполной ра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борки автомата Калашникова и сборки после неполной разборки. Устро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 xml:space="preserve">ство гранат РГД-5, Ф-1, РГН, РГО.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Курса стрельб по организации, порядку и мерам безопа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ности во время стрельб и тренировок, изучение условий упражнения. Классификация целей на поле боя и их краткая характеристика. Просте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шая огневая задача, её сущность и алгоритм решения.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ведения огня из автомата. Наводка оружия, сущность, виды и 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учебно-­тре­ни­ро­воч­ных средствах. Отработка нормативов, усовершенствование знаний по устройству оружия. Действия со стрелковым оружием.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Выполнение упражнений начальных стрельб 1 УНС и гранатометаний.</w:t>
      </w:r>
    </w:p>
    <w:p w:rsidR="00143FBA" w:rsidRPr="00845CCB" w:rsidRDefault="00143FBA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основными образцами вооружения и военной техники Сухопутных войск. Виды, назначение, общее устройство и тактико-технические характеристики основных образцов боевых машин Сухопу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ных войск (БМП-3; БТР-82А, танк Т-80, Т-90).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Боевая робототехника — оружие будущего в настоящем. Виды, пре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назначение, тактико-технические характеристики и общее устройство БПЛА. Ведение разведки местности с использованием БПЛА. Способы противодействия БПЛА противника.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Предназначение, общее устройство и тактико-технические характер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стики переносных радиостанций. Подготовка радиостанции к работе,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стройка частот (диапазонов).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ведения радиообмена. Особенности назначения позывных. Переход на запасные и резервные частоты. Меры по обману противника при ведении радиопереговоров по открытым каналам связи.</w:t>
      </w:r>
    </w:p>
    <w:p w:rsidR="00143FBA" w:rsidRPr="00845CCB" w:rsidRDefault="00143FBA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Шанцевый инструмент, его назначение, применение и сбережение.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точка и правка инструмента. Порядок оборудования позиции отделения. Назначение, размеры и последовательность отрывки окопа для стрелка.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Минно-взрывные противотанковые, противопехотные и смешанные инженерные заграждения.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виды противотанковых и противопехотных мин отечестве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ного и зарубежного производства. Средства разведки и разминирования. Особенности разведки дорог, мостов, зданий. Способы обнаружения и обезвреживания взрывоопасных предметов.</w:t>
      </w:r>
    </w:p>
    <w:p w:rsidR="00143FBA" w:rsidRPr="00845CCB" w:rsidRDefault="00143FBA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Понятие оружия массового поражения. История его развития, примеры применения. Его роль в современном бою. Поражающие факторы яде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ных взрывов, средства и способы защиты от них.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Отравляющие вещества, их назначение и классификация. Внешние признаки применения бактериологического (биологического) оружия.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Поражающие свойства зажигательного оружия и средства его прим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нения. Назначение, устройство и подбор по размеру средств индивид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 xml:space="preserve">альной защиты. Использование их в положениях «походное», «наготове» и «боевое», подаваемые при этом команды.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Сигналы оповещения о применении противником оружия массового поражения и порядок действий по ним.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индивидуального противохимического пак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 и правила пользования им. Правила поведения на заражённой местн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 Назначение, устройство и порядок работы с войсковым измерителем дозы ИД-1 и войсковым прибором химической разведки (ВПХР).</w:t>
      </w:r>
    </w:p>
    <w:p w:rsidR="00143FBA" w:rsidRPr="00845CCB" w:rsidRDefault="00143FBA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6 «Первая помощь (Тактическая медицина)»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Состав и назначение штатных и подручных средств первой помощи.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типы ранений на поле боя. Приёмы первой помощи. Ост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 xml:space="preserve">новка кровотечения. Наложение повязок. Иммобилизация конечностей.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Способы поиска, сближения и эвакуации раненых с поля боя. Штатные и подручные средства эвакуации раненых. Реанимационные мероприятия.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Общие обязанности, права и ответственность военнослужащих. С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держание воинской дисциплины. Правила взаимоотношений между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нослужащими и ответственность за их нарушение.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Сущность единоначалия и приказа командира (начальника). Воинские звания. Обязанности солдата (матроса).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размещения и быта военнослужащих. Распределение вр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мени и внутренний порядок. Состав и назначение суточного наряда. Об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занности дежурного и дневального по роте. Ответственность за наруш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порядка несения внутренней службы.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Виды караулов. Назначение и состав караула. Подготовка караула. Н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прикосновенность часового. Обязанности часового, порядок применения оружия.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Строи и управление ими. Обязанности военнослужащих перед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строением и в строю. Развёрнутый и походный строи отделения (взвода). Строевые приёмы на месте.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Строевые приёмы в движении без оружия. Выход из строя, подход к начальнику и возвращение в строй.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Строевая стойка с оружием. Выполнение воинского приветствия с оружием. Строевые приёмы с оружием на месте (автоматом).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Движение в походном строю. Перестроение взвода. Перемена напра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ления движения. Выполнение воинского приветствия в движении. Ответ на приветствие в составе подразделения.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Опасные факторы военной службы в процессе повседневной деятел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ности и боевой подготовки. Мероприятия по обеспечению безопасности военной службы.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«Структура органов государственной власти Российской Федерации. Права и обязанности гражданина, воинская обязанность. Взаимодействие гражданина с государством и обществом, гражданские инициативы и волонтёрство»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Права, свободы и обязанности граждан в соответствии с Конституцией Российской Федерации.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органов государственной власти федерального и регионального уровней.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Правовая сфера жизни обществ</w:t>
      </w:r>
      <w:r>
        <w:rPr>
          <w:rFonts w:ascii="Times New Roman" w:hAnsi="Times New Roman" w:cs="Times New Roman"/>
        </w:rPr>
        <w:t>а. Правообразующие прин</w:t>
      </w:r>
      <w:r w:rsidRPr="00845CCB">
        <w:rPr>
          <w:rFonts w:ascii="Times New Roman" w:hAnsi="Times New Roman" w:cs="Times New Roman"/>
        </w:rPr>
        <w:t>ципы.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Проявления гражданственности в повседневной жизни.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Патриотизм </w:t>
      </w:r>
      <w:r w:rsidRPr="00845CCB">
        <w:rPr>
          <w:rFonts w:ascii="Times New Roman" w:hAnsi="Times New Roman" w:cs="Times New Roman"/>
        </w:rPr>
        <w:t>и псевдопатриотизм, взаимосвязь патриотизма и гражданственности.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Гражданское общество и его институты, система политических и общественных объединений.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«Профессии будущего — современная наука и высокие технологии в военной сфере, военные и гражданские специальности»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Специфика рынка труда.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Военно-учётные специальности.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Высшие учебные заведения Минобороны России и других федерал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ных органов исполнительной власти, где предусмотрена военная служба.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Высокие технологии, их использование в военной сфере.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«Гибридные войны и невоенные конфликты в современном мире, противодействие негативным тенденциям в международных отношениях»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Конструктивные и деструктивные ценности.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общественных и личностных ценностей, расстановка приор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тетов.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Влияние средств массовой информации на общество.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Способы и инструменты формирования общественного мнения.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Информационно-психологическая война.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 холодной войны к гибридной войне.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Стратегия гибридных войн.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Концепция «мягкой силы».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Ложная и недостоверная информация: основные признаки.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Невоенные «факторы силы» в международных конфликтах. </w:t>
      </w: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«Ратные страницы истории Отечества. Подвиг народа в Великой Отечественной войне 1941—1945 годов»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События, ставшие основой государственных праздников и памятных дат России.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Причины начала Великой Отечественной войны и усилия СССР по её предотвращению.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битвы и операции Великой Отечественной войны (Битва за Москву, Сталинградская битва, Курская дуга, битва за Кавказ, освобо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дение Украины, операция «Багратион», освобождение Европы, Берли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ская операция).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Вклад народа в победу на трудовом фронте.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 Великой Отечественной войны.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Значение Великой Отечественной войны в жизни каждой семьи учас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ников сборов.</w:t>
      </w:r>
    </w:p>
    <w:p w:rsidR="00143FBA" w:rsidRPr="00845CCB" w:rsidRDefault="00143FBA">
      <w:pPr>
        <w:pStyle w:val="h2"/>
        <w:rPr>
          <w:rFonts w:ascii="Times New Roman" w:hAnsi="Times New Roman" w:cs="Times New Roman"/>
        </w:rPr>
        <w:sectPr w:rsidR="00143FBA" w:rsidRPr="00845CCB">
          <w:pgSz w:w="7824" w:h="12019"/>
          <w:pgMar w:top="720" w:right="720" w:bottom="720" w:left="720" w:header="720" w:footer="720" w:gutter="0"/>
          <w:cols w:space="720"/>
          <w:noEndnote/>
        </w:sectPr>
      </w:pPr>
    </w:p>
    <w:p w:rsidR="00143FBA" w:rsidRPr="00845CCB" w:rsidRDefault="00143FBA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РАСЧЁТ ЧАСОВ ПО УЧЕБНЫМ МОДУЛЯМ</w:t>
      </w:r>
    </w:p>
    <w:p w:rsidR="00143FBA" w:rsidRPr="00845CCB" w:rsidRDefault="00143FBA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94"/>
        <w:gridCol w:w="808"/>
        <w:gridCol w:w="808"/>
        <w:gridCol w:w="808"/>
        <w:gridCol w:w="808"/>
        <w:gridCol w:w="808"/>
        <w:gridCol w:w="1247"/>
      </w:tblGrid>
      <w:tr w:rsidR="00143FBA">
        <w:trPr>
          <w:trHeight w:val="6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модуль</w:t>
            </w:r>
          </w:p>
        </w:tc>
        <w:tc>
          <w:tcPr>
            <w:tcW w:w="4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личество часов</w:t>
            </w:r>
          </w:p>
        </w:tc>
      </w:tr>
      <w:tr w:rsidR="00143FBA">
        <w:trPr>
          <w:trHeight w:val="6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43FBA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Тактическая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143FBA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143FBA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технической подготовки и связи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43FBA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3FBA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Радиационная, химическая и биологическая защита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3FBA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(Тактическая медицина)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Общевоинские уставы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военной службы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43FBA">
        <w:trPr>
          <w:trHeight w:val="60"/>
        </w:trPr>
        <w:tc>
          <w:tcPr>
            <w:tcW w:w="4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ИТОГО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35</w:t>
            </w:r>
          </w:p>
        </w:tc>
      </w:tr>
    </w:tbl>
    <w:p w:rsidR="00143FBA" w:rsidRPr="00845CCB" w:rsidRDefault="00143FBA">
      <w:pPr>
        <w:pStyle w:val="body"/>
        <w:rPr>
          <w:rFonts w:ascii="Times New Roman" w:hAnsi="Times New Roman" w:cs="Times New Roman"/>
        </w:rPr>
      </w:pPr>
    </w:p>
    <w:p w:rsidR="00143FBA" w:rsidRPr="00845CCB" w:rsidRDefault="00143FBA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(вариативный компонент </w:t>
      </w:r>
      <w:r w:rsidRPr="00845CCB">
        <w:rPr>
          <w:rFonts w:ascii="Times New Roman" w:hAnsi="Times New Roman" w:cs="Times New Roman"/>
        </w:rPr>
        <w:br/>
        <w:t>«Патриотическое воспитание и профессиональная ориентация»)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143FBA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личество часов</w:t>
            </w:r>
          </w:p>
        </w:tc>
      </w:tr>
      <w:tr w:rsidR="00143FBA">
        <w:trPr>
          <w:trHeight w:val="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рации. Права и обязанности гражданина, воинская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современная наука и высокие техн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логии в военной сфере, военные и гражданские специальности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Отечества. Подвиг народа в Великой Отечественной войне 1941—1945 годов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43FBA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Турниры по игровым видам спорта. Выполнение нормативов ВФСК ГТО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43FBA">
        <w:trPr>
          <w:trHeight w:val="60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8</w:t>
            </w:r>
          </w:p>
        </w:tc>
      </w:tr>
    </w:tbl>
    <w:p w:rsidR="00143FBA" w:rsidRPr="00845CCB" w:rsidRDefault="00143FBA">
      <w:pPr>
        <w:pStyle w:val="body"/>
        <w:rPr>
          <w:rFonts w:ascii="Times New Roman" w:hAnsi="Times New Roman" w:cs="Times New Roman"/>
        </w:rPr>
      </w:pPr>
    </w:p>
    <w:p w:rsidR="00143FBA" w:rsidRPr="00845CCB" w:rsidRDefault="00143FBA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ТЕМАТИЧЕСКОЕ ПЛАНИРОВАНИЕ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(УЧЕБНЫЕ СБОРЫ ПО ОСНОВАМ ВОЕННОЙ СЛУЖБЫ)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61"/>
        <w:gridCol w:w="3544"/>
        <w:gridCol w:w="3543"/>
      </w:tblGrid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деятельности обуча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БАЗОВЫЙ БЛОК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1 «Тактическая подготовка» (7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Теоретическое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тактических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вий. Организационно-штатная структура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(взвода)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общевойскового боя. Оборона. Наступление. Тактические действия.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Организационно-штатная структура и боевые возможности отделения. Задачи отделения в различных видах боя.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 организационно-­штатной структурой подразделений иностранных армий (НАТО, КНР)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основные виды тактич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действий подразделений.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об организационной структуре отделения и задачах личного </w:t>
            </w:r>
            <w:r>
              <w:rPr>
                <w:rFonts w:ascii="Times New Roman" w:hAnsi="Times New Roman" w:cs="Times New Roman"/>
              </w:rPr>
              <w:br/>
              <w:t>состава в бою.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отличительные признаки подразделений иностранных армий.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в бою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(2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действий мотострелкового отделения в обороне и наступлении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Состав, назначение, характеристики,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рядок размещения современных средств индивидуальной бронезащиты и экипировки.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отделения в обороне. Способы перехода к обороне. </w:t>
            </w:r>
            <w:r>
              <w:rPr>
                <w:rFonts w:ascii="Times New Roman" w:hAnsi="Times New Roman" w:cs="Times New Roman"/>
              </w:rPr>
              <w:br/>
              <w:t xml:space="preserve">Позиция отделения в обороне.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боевой порядок отделения в обороне и наступлении.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действий солдата в обороне и наступлении.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наблюд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теля. Действуют по сигналам оповещения и управления.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отделения в наступлении. Бо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вой порядок отделения в на­ступ­ле­нии. Преодоления заграждений. Перебежки и переползания. </w:t>
            </w:r>
            <w:r>
              <w:rPr>
                <w:rFonts w:ascii="Times New Roman" w:hAnsi="Times New Roman" w:cs="Times New Roman"/>
              </w:rPr>
              <w:br/>
              <w:t>Действия в составе боевых групп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внезапном нападении против-</w:t>
            </w:r>
            <w:r>
              <w:rPr>
                <w:rFonts w:ascii="Times New Roman" w:hAnsi="Times New Roman" w:cs="Times New Roman"/>
              </w:rPr>
              <w:br/>
              <w:t>ника.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тактические перемещения в составе групп, занимают позиции,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одолевают заграждения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(2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в разведке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отделения в разведке и способы их выполнения. Ориентирование на 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с использованием карты, компаса, местных предметов, а также современного навигационного оборудования.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Выбор, оборудование и маскировка места наблюдения. Приборы наблюдения.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Выживание в особых условиях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военной топографии и ориентированию на 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ориентирования на местности различными способами.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приборы наблю-</w:t>
            </w:r>
            <w:r>
              <w:rPr>
                <w:rFonts w:ascii="Times New Roman" w:hAnsi="Times New Roman" w:cs="Times New Roman"/>
              </w:rPr>
              <w:br/>
              <w:t>дения.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разведчика при наблюдении за противником.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ориентированию на местности, примен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ют приёмы выживания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Комплексное практическое занятие (2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в дозоре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при внезапном нападении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тивника и преодоление заражённого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стка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порядок действий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служащих по сигналам оповещения.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получении оружия и военного имущества.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при совершении марша, внезапном нападении противника, преодолении заражённого участка мест-</w:t>
            </w:r>
            <w:r>
              <w:rPr>
                <w:rFonts w:ascii="Times New Roman" w:hAnsi="Times New Roman" w:cs="Times New Roman"/>
              </w:rPr>
              <w:br/>
              <w:t>ности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2 «Огневая подготовка» (7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назначение и тактико-технические характеристики стре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кового оружия и ручных гранат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Вооружение мотострелкового отделения. Назначение и 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основных видов стрелкового оружия и ручных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нат.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Перспективы развития современного стрелкового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вооружении отделения и тактико-</w:t>
            </w:r>
            <w:r>
              <w:rPr>
                <w:rFonts w:ascii="Times New Roman" w:hAnsi="Times New Roman" w:cs="Times New Roman"/>
              </w:rPr>
              <w:br/>
              <w:t>технических характеристиках стрелкового оружия.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стрелкового ор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жия и ручных гранат.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перспективах развития стрелкового оружия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устройство автомата Кала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никова и ручных гранат. Уход за стрелковым оружием, его хранение и сбережение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и устройство частей и механизмов автомата, патронов и принадлежностей. Принцип устройства и действие автоматики. Возможные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держки при стрельбе и их устранение.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назначение и устройство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тей и механизмов автомата, патронов и принадлежностей.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общее устройство ручных гранат.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обращения с оружием.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неполной разборки и сборки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сле неполной разборки.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гранат РГД-5, Ф-1, РГН, РГО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неполной разборке и сборке автомата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лашникова, подготовке к бою ручных гранат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безопасности при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ращении с оружием и боеприпасами. Правила стрельбы из стрелкового оружия и метания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Требования Курса стрельб по организации, порядку и мерам безопасности во время стрельб и тренировок, изучение условий упражнения.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целей на поле боя и их краткая характеристика. Простейшая о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невая задача, её сущность и алгоритм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ведения огня из автомата.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водка оружия, сущность, виды и приёмы производства выстрела. Выбор момента выстрела.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Изготовка для стрельбы из различных положений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Приводят примеры нарушений правил и мер безопасности и их возможных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следствий.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меры безопасности при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ведении занятий по боевой подготовке и обращении с оружием.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навыки прицеливания и производства выстрела.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изготовке к стрельбе из различных пол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жений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(4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упражнения начальных стрельб из стрелкового оружия и упражнения в метании учебно-имитационных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выполнения начальных стрельб. Занятие на учебно-</w:t>
            </w:r>
            <w:r>
              <w:rPr>
                <w:rFonts w:ascii="Times New Roman" w:hAnsi="Times New Roman" w:cs="Times New Roman"/>
              </w:rPr>
              <w:br/>
              <w:t xml:space="preserve">тренировочных средствах. </w:t>
            </w:r>
            <w:r>
              <w:rPr>
                <w:rFonts w:ascii="Times New Roman" w:hAnsi="Times New Roman" w:cs="Times New Roman"/>
              </w:rPr>
              <w:br/>
              <w:t>Отработка нормативов, усовершенствов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знаний по устройству оружия.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со стрелковым оружием.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 стрелкового оружия и ручных гранат и мерах безопасности при обращении с ними.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выполнении начальных стрельб и метании гранат.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 начальных стрельб 1 УНС и гранатометаний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Отрабатывают нормативы по снаряжению магазина боеприпасами и изготовке для стрельбы из положения лёжа.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упражнение начальных стрельб и метание учебно-имитационных ручных гранат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3 «Основы технической подготовки и связи» (4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образцы вооружения и военной техники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назначение, общее устройство и тактико-технические характерис-</w:t>
            </w:r>
            <w:r>
              <w:rPr>
                <w:rFonts w:ascii="Times New Roman" w:hAnsi="Times New Roman" w:cs="Times New Roman"/>
              </w:rPr>
              <w:br/>
              <w:t>тики основных образцов боевых машин (БМП-3; БТР-82А, танк Т-80, Т-90)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представления об основных образцах вооружения и военной техники.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боевых машин.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основных тактико-технических характеристиках боевых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шин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Боевое применение беспилотных летательных аппаратов (БПЛА)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предназначение, 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и общее ус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ройство БПЛА.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разведки местности с использованием БПЛА.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противодействия БПЛА проти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представления о способах боевого применения БПЛА.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ведения разведки местности с помощью БПЛА.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противодействия БПЛА противника.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управлению БПЛА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радиосвязи отделения (взвода)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Предназначение, общее устройство и тактико-технические характеристики переносных радиостанций.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Формируют представления о видах, пре</w:t>
            </w:r>
            <w:r>
              <w:rPr>
                <w:rFonts w:ascii="Times New Roman" w:hAnsi="Times New Roman" w:cs="Times New Roman"/>
                <w:spacing w:val="-1"/>
              </w:rPr>
              <w:t>д</w:t>
            </w:r>
            <w:r>
              <w:rPr>
                <w:rFonts w:ascii="Times New Roman" w:hAnsi="Times New Roman" w:cs="Times New Roman"/>
                <w:spacing w:val="-1"/>
              </w:rPr>
              <w:t>назначении, тактико-технических характ</w:t>
            </w:r>
            <w:r>
              <w:rPr>
                <w:rFonts w:ascii="Times New Roman" w:hAnsi="Times New Roman" w:cs="Times New Roman"/>
                <w:spacing w:val="-1"/>
              </w:rPr>
              <w:t>е</w:t>
            </w:r>
            <w:r>
              <w:rPr>
                <w:rFonts w:ascii="Times New Roman" w:hAnsi="Times New Roman" w:cs="Times New Roman"/>
                <w:spacing w:val="-1"/>
              </w:rPr>
              <w:t>ристиках средств связи.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радиостанции к работе,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стройка частот (диапазонов)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средства связи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последовательность действий при подготовке радиостанций к работе.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радиостанции к применению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Комплексное 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ведения переговоров на средствах связи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ведения радиообмена. Особенн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назначения позывных. Переход на запасные и резервные частоты. Меры по обману противника при ведении радиоп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реговоров по открытым каналам связи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 радиостанций и подготовке их к работе.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перехода на запасные и резервные частоты радиостанций.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основные требования к ведению радиопереговоров.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способы обмана противника при ведении радиопереговоров.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радиостанции к применению и ведению радиоперего-</w:t>
            </w:r>
            <w:r>
              <w:rPr>
                <w:rFonts w:ascii="Times New Roman" w:hAnsi="Times New Roman" w:cs="Times New Roman"/>
              </w:rPr>
              <w:br/>
              <w:t>воров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4 «Инженерная подготовка» (3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Шанцевый инструмент, его назначение, применение и сбережение. Заточка и правка инструмента. Порядок оборуд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вания позиции отделения. Назначение, размеры и последовательность отрывки окопа для стрелка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порядке и сроках инженерного оборудования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зиции отделения и окопа для стрелка.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назначении и порядке применения шанцевого инструмента.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маскировки окопа для стрельбы лёжа.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оборудованию окопа для стрельбы лёжа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Минно-взрывные инженерные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граждения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Минно-взрывные противотанковые,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тивопехотные и смешанные инженерные заграждения.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виды противотанковых и противопехотных мин отечественного и зарубежного производства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типы мин.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общее устройство и принцип действия противотанковых и противопехотных мин.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порядке установки мин.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и установлению противота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ковых и противопехотных мин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разведка местности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разведки и разминирования. Особенности разведка дорог, мостов,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ний. Способы обнаруже-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типах мин и порядке их уста-</w:t>
            </w:r>
            <w:r>
              <w:rPr>
                <w:rFonts w:ascii="Times New Roman" w:hAnsi="Times New Roman" w:cs="Times New Roman"/>
              </w:rPr>
              <w:br/>
              <w:t>новки.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ния и обезвреживания взрывоопасных предметов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демаскирующие признаки установки мин.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обнаружения и обезвреживания взрывоопасных предм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тов.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обнаружению мин с использованием 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ноискателя, щупа, кошки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5 «Радиационная, химическая и биологическая защита» (3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Оружие массового поражения. Ядерное, химическое и биологическое оружие. Зажиг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тельные смеси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оружия массового поражения. История его развития, примеры примен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Его роль в современном бою.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факторы ядерных взрывов, средства и способы защиты от них.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Отравляющие вещества, их назначение и классификация.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признаки применения бактери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логического (биологического) оружия.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свойства зажигательного оружия и средства его приме-</w:t>
            </w:r>
            <w:r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оружии массового поражения.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ядерных взрывов.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поражающих свойствах ядерного взрыва, зажигательного оружия, признаках применения отравляющих 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ществ и биологического оружия.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применении противником оружия масс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поражения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индивидуальной и коллективной защиты от оружия массового поражения.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пор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жении ядерным, химическим и бактериологическим (биологич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ским) оружием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подбор по размеру средств индивидуальной защ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ты. Использование их в положениях «п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ходное», «наготове» и «боевое», подава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мые при этом команды.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 о применении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тивником оружия массового поражения и порядок действий по ним.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и устройство индивидуальн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противохимического пакета и правила пользования им. Правила поведения на заражённой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назначение и общее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средств индивидуальной защиты.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средств индивидуальной и коллективной защиты от оружия массового поражения.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порядок оказания первой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мощи при поражении ядерным, химич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 и бактериологическим (биологич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ским) оружием.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правила поведения на заражённой местности.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нормативы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ведения радиационного и химического наблюдения, разве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ки и дозиметрического контроля в подразделении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порядок работы с войсковым измерителем дозы ИД-1 и войсковым прибором химической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ведки (ВПХР)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войск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средств радиационного и химического контроля.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подготовки к работе измерителей доз и войскового прибора химической разведки.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измерению уровня радиационного фона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6 «Первая помощь (Тактическая медицина)» (3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для оказания первой помощи раненым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штатных и под-</w:t>
            </w:r>
            <w:r>
              <w:rPr>
                <w:rFonts w:ascii="Times New Roman" w:hAnsi="Times New Roman" w:cs="Times New Roman"/>
              </w:rPr>
              <w:br/>
              <w:t>ручных средств первой помощи.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порядке оказания первой помощи.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состав и назначение средств оказания первой помощи.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оказанию первой помощи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ранений и способы оказания первой само- и взаимопомощи при них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типы ранений на поле боя. Приёмы первой помощи. Остановка кр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вотечения. Наложение повязок. Иммоб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лизация конечностей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типы ранений.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 условия различных видов кровотечений, иммобилизации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нечностей.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оказанию первой помощи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Комплексное 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Эвакуация раненых с поля боя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поиска, сближения и эвакуации раненых с поля боя. Штатные и подручные средства эвакуации раненых. Сердечно-лёгочная реанимация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задачи зон эвакуации (красная, жёлтая, зелёная).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объёмах оказания первой помощи в зонах эвакуации.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использования шта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и подручных средств эвакуации.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эвакуации раненых с поля боя и проведению сердечно-лёгочной реан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мации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7 «Общевоинские уставы» (3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Военнослужащие и взаимо-</w:t>
            </w:r>
            <w:r>
              <w:rPr>
                <w:rFonts w:ascii="Times New Roman" w:hAnsi="Times New Roman" w:cs="Times New Roman"/>
              </w:rPr>
              <w:br/>
              <w:t xml:space="preserve">отношения между ними.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обязанности, права и ответственность военнослужащих.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воинской дисциплины.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права и обязанности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служащих.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принципах единоначалия.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 и юридическая ответственность военно-</w:t>
            </w:r>
            <w:r>
              <w:rPr>
                <w:rFonts w:ascii="Times New Roman" w:hAnsi="Times New Roman" w:cs="Times New Roman"/>
              </w:rPr>
              <w:br/>
              <w:t>служащих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взаимоотношений между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служащими и ответственность за их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рушение.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единоначалия и приказа кома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дира (начальника).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Воинские звания.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солдата (матроса)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знаки различия и воинские звания военнослужащих.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воинской дисциплины, вырабатывают модель пов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 в воинском коллективе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порядок в подразделении. Обязанности должностных лиц суточного наряда по роте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размещения и быта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служащих. Распределение времени и внутренний порядок.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суточного наряда.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Обязанности дежурного и дневального по роте.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Ответственность за нарушение порядка несения внутренней </w:t>
            </w:r>
            <w:r>
              <w:rPr>
                <w:rFonts w:ascii="Times New Roman" w:hAnsi="Times New Roman" w:cs="Times New Roman"/>
              </w:rPr>
              <w:br/>
              <w:t>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«внутренний порядок», роль лиц суточного наряда в его поддержании.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обязанности лиц суточного наряда по роте.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 несение караульной службы. Обязанности должностных лиц караула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караулов. Назначение и состав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раула. Подготовка караула.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Неприкосновенность часового.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часового, порядок примен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виды караулов и их предназначение.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«неприкосн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венность часового».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обязанности часового, раскрывают особенности применения оружия.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порядка несения караульной службы, формируют готовность к несению караульной службы.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Решают ситуационные задачи 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8 «Строевая подготовка» (4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положения строевого устава. Строи отделения. Строевая стойка и повороты на месте. Выполнение воинского приветствия на месте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 и управление ими. Обязанности военнослужащих перед построением и в строю. Развёрнутый и походный строи отделения </w:t>
            </w:r>
            <w:r>
              <w:rPr>
                <w:rFonts w:ascii="Times New Roman" w:hAnsi="Times New Roman" w:cs="Times New Roman"/>
              </w:rPr>
              <w:br/>
              <w:t>(взвода).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на месте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основные положения Строев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устава.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на месте.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в движении.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ход из строя и возвращение в строй. Подход к начальнику и отход от него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в движении без оружия.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из строя, подход к начальнику и возвращение в строй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в движении.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в движении без оружия.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с оружием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стойка с оружием. Выполнение воинского приветствия с оружием. 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вые приёмы с оружием на месте (автом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том)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с оружием.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с оружием на месте.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без оружия на месте и в движении в составе взвода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в походном строю. Перестро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взвода. Перемена направления 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воинского приветствия в движении.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на приветствие в составе подразд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основные строевые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 составе подразделения в движении.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перестроениях взвода.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 в составе подразделения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9 «Основы безопасности военной службы» (1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по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чению безопасности военной слу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бы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Опасные факторы военной службы в процессе повседневной деятельности и боевой подготовки.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обеспечению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военной 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опасные факторы вое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службы, виды нарушений правил и мер безопасности.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меры безопасности при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ведении занятий по боевой подготовке и обращении с ору-</w:t>
            </w:r>
            <w:r>
              <w:rPr>
                <w:rFonts w:ascii="Times New Roman" w:hAnsi="Times New Roman" w:cs="Times New Roman"/>
              </w:rPr>
              <w:br/>
              <w:t>жием.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навыки минимизации рисков </w:t>
            </w:r>
          </w:p>
        </w:tc>
      </w:tr>
      <w:tr w:rsidR="00143FBA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ТЕМАТИЧЕСКИЙ БЛОК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(вариативный компонент «Патриотическое воспитание и профессиональная ориентация» (8 ч)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 xml:space="preserve">Беседа (1 ч).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Федерации.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 и обязанности гражданина, вои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ская обязанность. Взаимодействие гражданина с государством и обществом, гражданские иници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тивы и волонтёрство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Права, свободы и обязанности граждан в соответствии с Конституцией Росси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ской Федерации.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органов государственной власти федерального и регионального уровней.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Правовая сфера жизни общества. Прав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образующие принципы. Воинская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Проявления гражданственности в повседневной жизни.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Патриотизм и псевдопатриотизм, взаим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связь патриотизма и гражданственности.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структуру органов гос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дарственной власти Российский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конституционных гарантиях прав и свобод граждан, об обязанностях гра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дан перед государством и обществом, о воинской обязанности.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Аргументированно объясняют понятия гражданственности и патриотизма и оценивают их взаимо-</w:t>
            </w:r>
            <w:r>
              <w:rPr>
                <w:rFonts w:ascii="Times New Roman" w:hAnsi="Times New Roman" w:cs="Times New Roman"/>
              </w:rPr>
              <w:br/>
              <w:t>связи.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правообразующие принципы равенства, свободы, 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Гражданское общество и его институты, система политических и общественных объединений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справедливости. Формируют представл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о сфере правовых отношений между людьми, а также между личностью и государством, регулируемых действу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щим правом.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институты гражданского общества, политические партии и общественные объединения.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роль и значение волон-</w:t>
            </w:r>
            <w:r>
              <w:rPr>
                <w:rFonts w:ascii="Times New Roman" w:hAnsi="Times New Roman" w:cs="Times New Roman"/>
              </w:rPr>
              <w:br/>
              <w:t>тёрской деятельности в развитии общества и государства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Презентация (1 ч).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ная наука и высокие технологии в военной сфере, перспективные военные специальности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 рынка труда.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Военно-учётные специальности.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Высшие учебные заведения Минобороны России и других федеральных органов государственной власти, где предусмотр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на военная служба.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технологии, их использование в военной и гражданской сферах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тенденциях развития и изменениях на рынке труда.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военно-учётные спец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альности.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об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подготовки офицерских кадров для Вооружённых Сил Российской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ции, МВД России, ФСБ, России, МЧС России, Росгвардии и др.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новые и перспективные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енные профессии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Беседа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мире, противодействие негативным те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денциям в международных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Конструктивные и деструктивные ценн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общественных и личностных ценностей, расстановка приоритетов.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средств массовой информации на общество.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и инструменты формирования общественного мнения.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Информационно-психологическая война. Ложная и недостоверная информация: основные признаки.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холодной войны к гибридной войне. Стратегия гибридных войн.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Концепция «мягкой силы». Невоенные «факторы силы» в международных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фликтах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конструктивные и деструктивные ценности.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порядок формирования 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ностной системы ценно-</w:t>
            </w:r>
            <w:r>
              <w:rPr>
                <w:rFonts w:ascii="Times New Roman" w:hAnsi="Times New Roman" w:cs="Times New Roman"/>
              </w:rPr>
              <w:br/>
              <w:t>стей.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различные виды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ствий на общественное сознание.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роли средств массовой информации в современном мире и об их влиянии на общество.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роль пропаганды в информационно-психологическом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тивостоянии на международной арене.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невоенных мерах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в системе международных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ний, о технологиях ведения гибридных войн.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признаки искажения информации в целях негативного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на общество.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методах и средствах воздействия на общество в целях дестабилизации.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противодействия негативному информа-</w:t>
            </w:r>
            <w:r>
              <w:rPr>
                <w:rFonts w:ascii="Times New Roman" w:hAnsi="Times New Roman" w:cs="Times New Roman"/>
              </w:rPr>
              <w:br/>
              <w:t>ционно-психологическому влия-</w:t>
            </w:r>
            <w:r>
              <w:rPr>
                <w:rFonts w:ascii="Times New Roman" w:hAnsi="Times New Roman" w:cs="Times New Roman"/>
              </w:rPr>
              <w:br/>
              <w:t>нию</w:t>
            </w:r>
          </w:p>
        </w:tc>
      </w:tr>
      <w:tr w:rsidR="00143FBA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Викторина (интеллектуальная и</w:t>
            </w:r>
            <w:r>
              <w:rPr>
                <w:rStyle w:val="Italic"/>
                <w:rFonts w:ascii="Times New Roman" w:hAnsi="Times New Roman" w:cs="Times New Roman"/>
                <w:iCs/>
              </w:rPr>
              <w:t>г</w:t>
            </w:r>
            <w:r>
              <w:rPr>
                <w:rStyle w:val="Italic"/>
                <w:rFonts w:ascii="Times New Roman" w:hAnsi="Times New Roman" w:cs="Times New Roman"/>
                <w:iCs/>
              </w:rPr>
              <w:t>ра) (1 ч).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ва. Подвиг народа в Великой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 войне 1941—1945 годов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События, ставшие основой государстве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праздников и памятных дат России.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Причины начала Великой Отечественной войны и усилия СССР </w:t>
            </w:r>
            <w:r>
              <w:rPr>
                <w:rFonts w:ascii="Times New Roman" w:hAnsi="Times New Roman" w:cs="Times New Roman"/>
              </w:rPr>
              <w:br/>
              <w:t>по её предотвращению.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битвы и операции Великой Отечественной войны (Битва за Москву, Сталинградская битва, Курская дуга, би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 за Кавказ, освобождение Украины, оп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рация «Багратион», освобождение Евр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пы, Берлинская операция).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Вклад народа в победу на трудовом фро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Великой Отечественной войны.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Великой Отечественной войны в жизни каждой семьи участников сборов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событиях, ставших 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 государственных праздников и памятных дат России.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причины начала Великой Отечественной войны и усилия СССР по её предотвращению.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основные битвы и операции Великой Отечественной войны.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вклад народа в победу на трудовом фронте.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героях Великой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венной войны.</w:t>
            </w:r>
          </w:p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значении Великой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войны в жизни каждой семьи участников сборов</w:t>
            </w:r>
          </w:p>
        </w:tc>
      </w:tr>
    </w:tbl>
    <w:p w:rsidR="00143FBA" w:rsidRPr="00845CCB" w:rsidRDefault="00143FBA">
      <w:pPr>
        <w:pStyle w:val="body"/>
        <w:rPr>
          <w:rFonts w:ascii="Times New Roman" w:hAnsi="Times New Roman" w:cs="Times New Roman"/>
        </w:rPr>
      </w:pPr>
    </w:p>
    <w:p w:rsidR="00143FBA" w:rsidRPr="00845CCB" w:rsidRDefault="00143FBA">
      <w:pPr>
        <w:pStyle w:val="h1"/>
        <w:rPr>
          <w:rFonts w:ascii="Times New Roman" w:hAnsi="Times New Roman" w:cs="Times New Roman"/>
        </w:rPr>
        <w:sectPr w:rsidR="00143FBA" w:rsidRPr="00845CCB" w:rsidSect="001A3B00">
          <w:pgSz w:w="12242" w:h="7921" w:orient="landscape" w:code="6"/>
          <w:pgMar w:top="720" w:right="720" w:bottom="720" w:left="720" w:header="720" w:footer="720" w:gutter="0"/>
          <w:cols w:space="720"/>
          <w:noEndnote/>
        </w:sectPr>
      </w:pPr>
    </w:p>
    <w:p w:rsidR="00143FBA" w:rsidRPr="00845CCB" w:rsidRDefault="00143FBA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ПРИЛОЖЕНИЯ</w:t>
      </w:r>
    </w:p>
    <w:p w:rsidR="00143FBA" w:rsidRPr="00845CCB" w:rsidRDefault="00143FBA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1</w:t>
      </w:r>
    </w:p>
    <w:p w:rsidR="00143FBA" w:rsidRPr="00845CCB" w:rsidRDefault="00143FBA">
      <w:pPr>
        <w:pStyle w:val="h2"/>
        <w:spacing w:before="24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ПРИМЕРНЫЙ РАСПОРЯДОК ДНЯ УЧЕБНЫХ СБОРОВ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721"/>
        <w:gridCol w:w="907"/>
        <w:gridCol w:w="907"/>
        <w:gridCol w:w="1248"/>
      </w:tblGrid>
      <w:tr w:rsidR="00143FBA">
        <w:trPr>
          <w:trHeight w:val="45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чание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143FBA" w:rsidRDefault="00143FBA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тельность</w:t>
            </w:r>
          </w:p>
        </w:tc>
      </w:tr>
      <w:tr w:rsidR="00143FBA">
        <w:trPr>
          <w:trHeight w:val="1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Подъём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физическая зарядка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туалет, заправка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стелей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осмотр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143FBA">
        <w:trPr>
          <w:trHeight w:val="2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и развод на занятия, подъём </w:t>
            </w:r>
            <w:r>
              <w:rPr>
                <w:rFonts w:ascii="Times New Roman" w:hAnsi="Times New Roman" w:cs="Times New Roman"/>
              </w:rPr>
              <w:br/>
              <w:t>Государственного флага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сийской Федерации, исполн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Государственного гимна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обеду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Полдник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Военно-политическая и спортивно-массовая работа (тематический блок)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ужину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Культурно-досуговые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143FBA">
        <w:trPr>
          <w:trHeight w:val="1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дня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ко сну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143FBA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143FBA" w:rsidRDefault="00143FB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143FBA" w:rsidRPr="00845CCB" w:rsidRDefault="00143FBA">
      <w:pPr>
        <w:pStyle w:val="body"/>
        <w:rPr>
          <w:rFonts w:ascii="Times New Roman" w:hAnsi="Times New Roman" w:cs="Times New Roman"/>
        </w:rPr>
      </w:pPr>
    </w:p>
    <w:p w:rsidR="00143FBA" w:rsidRPr="00845CCB" w:rsidRDefault="00143FBA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2</w:t>
      </w:r>
    </w:p>
    <w:p w:rsidR="00143FBA" w:rsidRPr="00845CCB" w:rsidRDefault="00143FBA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ОБУЧЕНИЕ СТРЕЛЬБЕ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 учётом особой значимости стрельб в боевой и психологической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готовке обучающихся их проведение должно являться обязательным эл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ментом учебных сборов и проводиться на регулярной основе.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стрельб из огнестрельного оружия с несовершеннолетними, проходящими учебные сборы по основам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ной службы, осуществляется, как правило, на базе спортивных и образовательных организаций с использованием гражданского огн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стрельного оружия, созданного на основе конструктивных решений и технологий изготовления автомата Калашникова, а при их отсутс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вии — на объектах учебно-материальной базы воинских частей и организаций Вооружённых Сил Российской Федерации, других войск и воинских формирований (далее — воинские части).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на базе спортивных и образовательных орг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низаций обучение проводится инструкторами, имеющими соответству</w:t>
      </w:r>
      <w:r w:rsidRPr="00845CCB">
        <w:rPr>
          <w:rFonts w:ascii="Times New Roman" w:hAnsi="Times New Roman" w:cs="Times New Roman"/>
        </w:rPr>
        <w:t>ю</w:t>
      </w:r>
      <w:r w:rsidRPr="00845CCB">
        <w:rPr>
          <w:rFonts w:ascii="Times New Roman" w:hAnsi="Times New Roman" w:cs="Times New Roman"/>
        </w:rPr>
        <w:t>щую квалификацию и опыт, при участии педагогических работников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разовательных организаций, осуществляющих обучение граждан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 знаниям в области обороны и их подготовку по основам военной службы (далее — педагогический работник). Организация стрельб осущ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ствляется соответствующими военными комиссарами.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отсутствии условий для стрельбы из огнестрельного оружия орг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низуется стрельба из пневматического оружия в специально оборудова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местах или с использованием электронных имитаторов стрельбы.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из стрелкового оружия на объектах учебно-материальной базы воинских частей обучение граждан стрельбе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зуется командирами воинских частей и проводится в установленном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рядке на стрельбищах или в тирах военнослужащими при участии педаг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гических работников. Для проведения стрельб командиры воинских ча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тей назначают ответственных должностных лиц, а также предоставляют оружие и боеприпасы.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Штабом воинской части при разработке плана боевой подготовки 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инской части на новый учебный год в один из его разделов включаются мероприятия по проведению учебных сборов с обучающимися в образовательных организациях, закреплённых за воинской частью пр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казом командующего войсками военного округа. В приложение к указанному плану отдельной строкой включается расход боеприпасов при проведении стрельб с обучающимися.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руководства и обслуживания стрельб, а 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журный врач (фельдшер) с санитарной машиной и артиллерийский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 (мастер). Кроме того, старший руководитель стрельб назначает рук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водителей стрельб на участках, наблюдателей и начальника пункта боев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 проведения стрельб педагогический работник детально изучает с обучающимися: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требования безопасности при обращении с оружием и боеприпасами; 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устройство и порядок применения стрелкового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выполнения упражнений стрельб.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Подготовленность каждого обучающегося к стрельбе проверяется представителем воинской части в присутствии педагогического работн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ка. К выполнению упражнений стрельб допускаются обучающиеся, из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чившие материальную часть стрелкового оружия и боеприпасы, требов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ния безопасности при проведении стрельб, условия выполняемого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 и сдавшие зачёт.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Обучающиеся, не сдавшие зачёт, к стрельбе не допускаются.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период проведения занятий по огневой подготовке обучающиеся 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 xml:space="preserve">полняют упражнения начальных стрельб из стрелкового оружия и упражнения в метании учебно-имитационных ручных гранат. </w:t>
      </w:r>
    </w:p>
    <w:p w:rsidR="00143FBA" w:rsidRPr="00845CCB" w:rsidRDefault="00143FBA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3</w:t>
      </w:r>
    </w:p>
    <w:p w:rsidR="00143FBA" w:rsidRPr="00845CCB" w:rsidRDefault="00143FBA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БЕЗОПАСНОСТИ ПРИ ПРОВЕДЕНИИ СТРЕЛЬБ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из спортивного оружия (малокалиберной или пневматич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ской винтовки) проводятся в целях подготовки к выполнению начального упражнения стрельб из автомата в оборудованном, имеющем разрешение тире (стрельбище) под руководством педагогического работника.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боевыми патронами из огнестрельного оружия проводятся только на оборудованных стрельбищах и в тирах под руководством опы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ных офицеров воинской части или инструкторов образовательных (спо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тивных) организаций.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Безопасность при проведении стрельб обеспечивается чёткой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зацией, точным соблюдением мер безопасности и высокой дисциплин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рованностью всех участников стрельбы.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на стрельбище или в тире, где не обеспечена безопасность, боевыми и малокалиберными патронами, а также пульками из пневмат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ческой винтовки или доверять руководство стрельбой кому-либо из гра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 xml:space="preserve">дан </w:t>
      </w:r>
      <w:r w:rsidRPr="00845CCB">
        <w:rPr>
          <w:rStyle w:val="Bold"/>
          <w:rFonts w:ascii="Times New Roman" w:hAnsi="Times New Roman" w:cs="Times New Roman"/>
          <w:bCs/>
        </w:rPr>
        <w:t>запрещается</w:t>
      </w:r>
      <w:r w:rsidRPr="00845CCB">
        <w:rPr>
          <w:rFonts w:ascii="Times New Roman" w:hAnsi="Times New Roman" w:cs="Times New Roman"/>
        </w:rPr>
        <w:t>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тире и на стрельбище запрещается: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из неисправного оружия и при поднятом белом флаге;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брать или трогать на огневом рубеже оружие или подходить к нему без команды руководителя стрельб;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заряжать оружие до команды руководителя стрельб;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прицеливаться и направлять оружие в стороны и тыл, а также в людей;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выносить заряженное оружие с огневого рубежа;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посторонним, кроме стреляющей смены;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оставлять где бы то ни было заряженное оружие или передавать другим лицам без разрешения руководителя стрельб;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непараллельно директрисе (направлению) стрел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бища (тира);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в тире одновременно из разных видов оружия;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кому бы то ни было до сигнала (команды) «огонь!» и после сигнала (команды) «отбой!» старшего руководителя стрельб.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гражданам боевых патронов производится специально назн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ченным военнослужащим воинской части или инструктором образов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тельной (спортивной) организации. Подготовка каждого обучающегося к стрельбе боевыми патронами проверяется офицером воинской части (представителем военного комиссариата) или инструктором образов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тельной (спортивной) организации в присутствии педагогического работ-</w:t>
      </w:r>
      <w:r w:rsidRPr="00845CCB">
        <w:rPr>
          <w:rFonts w:ascii="Times New Roman" w:hAnsi="Times New Roman" w:cs="Times New Roman"/>
        </w:rPr>
        <w:br/>
        <w:t xml:space="preserve">ника.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малокалиберных патронов производится только педагогич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ским работником исключительно на огневом рубеже. Если показ попад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ний делается после каждого выстрела, выдаётся только по одному патр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ну.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Заряжается оружие на огневом рубеже и только по команде «заряжай!» руководителя стрельб.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Чистка оружия производится в специально отведённых местах под 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ководством военнослужащего, инструктора или педагогического рабо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ника.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проведения стрельбы из спортивного оружия руководитель обр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зовательной организации издаёт письменный приказ, в котором указыв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ет: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дату, место, наименование класса (курса) и количество привлекаемых обучающихся;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вид, количество и номера спортивного оружия, которое будет использ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ваться при стрельбе, количество необходимых патронов (пулек);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наименование упражнения;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фамилию педагогического работника;</w:t>
      </w:r>
    </w:p>
    <w:p w:rsidR="00143FBA" w:rsidRPr="00845CCB" w:rsidRDefault="00143FBA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необходимые средства оказания первой помощи.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учёта израсходованных патронов (пулек) педагогический работник составляет акт, в котором указывает дату и место, наименование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нения, количество стрелявших и количество израсходованных патронов (пулек).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 подписывается педагогическим работником, классным руковод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телем и утверждается руководителем образовательной организации.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 всех несчастных случаях, происшедших во время стрельб, неме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ленно сообщается в ближайший медицинский пункт, в местные органы внутренних дел и органы исполнительной власти, осуществляющие управление в сфере образования, руководителю образовательной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зации как о чрезвычайном происшествии.</w:t>
      </w:r>
    </w:p>
    <w:p w:rsidR="00143FBA" w:rsidRPr="00845CCB" w:rsidRDefault="00143FBA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4</w:t>
      </w:r>
    </w:p>
    <w:p w:rsidR="00143FBA" w:rsidRPr="00845CCB" w:rsidRDefault="00143FBA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СПОРТИВНОЙ ПОДГОТОВКИ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Спортивная подготовка обучающихся в период проведения учебных сборов по основам военной службы осуществляется в период проведения утренней физической зарядки, ежедневно по 30 мин и в ходе спортивно-массовой работы, организуемой ежедневно по 50 мин.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143FBA" w:rsidRPr="00845CCB" w:rsidRDefault="00143FBA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ной полосы препятствий, простейшие приёмы рукопашного боя, бег на 1 км.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143FBA" w:rsidRPr="00845CCB" w:rsidRDefault="00143FBA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Ускоренное передвижение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Специальные прыжково-беговые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нения, скоростное пробегание отрезков 50—100 м; бег до 3 км.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143FBA" w:rsidRPr="00845CCB" w:rsidRDefault="00143FBA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Комплексная тренировка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 xml:space="preserve">ной полосы препятствий; бег на 1 км; простейшие приёмы рукопашного боя. 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Общеразвивающие упражнения для мышц рук, туловища, ног, упражнения вдвоём, специальные упражнения, простейшие приёмы рукопашного боя, бег на 1 км.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Варианты организации спортивно-массовой работы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лыжная гонка), подтягивание на п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3 км), подтягивание на перекладине,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команд обучающихся по видам спо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та в целях выявления лучшего подразделения по волейболу, баскетболу, мини-футболу, настольный теннису, дарт­су, преодолению препятствий в составе команды.</w:t>
      </w:r>
    </w:p>
    <w:p w:rsidR="00143FBA" w:rsidRPr="00845CCB" w:rsidRDefault="00143FBA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143FBA" w:rsidRPr="00845CCB" w:rsidRDefault="00143FBA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Спортивный праздник с проведением комплексных и легкоатлетических эстафет, забегов. </w:t>
      </w:r>
    </w:p>
    <w:sectPr w:rsidR="00143FBA" w:rsidRPr="00845CCB" w:rsidSect="00FA4464">
      <w:pgSz w:w="7824" w:h="1201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00"/>
    <w:rsid w:val="0008131B"/>
    <w:rsid w:val="00143FBA"/>
    <w:rsid w:val="001A3B00"/>
    <w:rsid w:val="00636F63"/>
    <w:rsid w:val="00685B12"/>
    <w:rsid w:val="006D75C0"/>
    <w:rsid w:val="007133EB"/>
    <w:rsid w:val="007A1A79"/>
    <w:rsid w:val="00814574"/>
    <w:rsid w:val="00845CCB"/>
    <w:rsid w:val="0086778E"/>
    <w:rsid w:val="008A20BF"/>
    <w:rsid w:val="008B7B5C"/>
    <w:rsid w:val="009A1237"/>
    <w:rsid w:val="009D40C6"/>
    <w:rsid w:val="00A02FD6"/>
    <w:rsid w:val="00AE59D3"/>
    <w:rsid w:val="00BC4C5B"/>
    <w:rsid w:val="00C5065E"/>
    <w:rsid w:val="00D576A7"/>
    <w:rsid w:val="00E8380D"/>
    <w:rsid w:val="00F54D28"/>
    <w:rsid w:val="00FA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464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FA446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rsid w:val="00FA4464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</w:rPr>
  </w:style>
  <w:style w:type="paragraph" w:customStyle="1" w:styleId="h1">
    <w:name w:val="h1"/>
    <w:basedOn w:val="body"/>
    <w:uiPriority w:val="99"/>
    <w:rsid w:val="00FA4464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FA4464"/>
    <w:pPr>
      <w:tabs>
        <w:tab w:val="lef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FA4464"/>
    <w:pPr>
      <w:spacing w:before="0"/>
      <w:ind w:left="227"/>
    </w:pPr>
  </w:style>
  <w:style w:type="paragraph" w:customStyle="1" w:styleId="h2">
    <w:name w:val="h2"/>
    <w:basedOn w:val="NoParagraphStyle"/>
    <w:uiPriority w:val="99"/>
    <w:rsid w:val="00FA4464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</w:rPr>
  </w:style>
  <w:style w:type="paragraph" w:customStyle="1" w:styleId="h2-first">
    <w:name w:val="h2-first"/>
    <w:basedOn w:val="h2"/>
    <w:uiPriority w:val="99"/>
    <w:rsid w:val="00FA4464"/>
    <w:pPr>
      <w:spacing w:before="0"/>
    </w:pPr>
  </w:style>
  <w:style w:type="paragraph" w:customStyle="1" w:styleId="list-bullet">
    <w:name w:val="list-bullet"/>
    <w:basedOn w:val="body"/>
    <w:uiPriority w:val="99"/>
    <w:rsid w:val="00FA4464"/>
    <w:pPr>
      <w:ind w:left="227" w:hanging="142"/>
    </w:pPr>
  </w:style>
  <w:style w:type="paragraph" w:customStyle="1" w:styleId="h3">
    <w:name w:val="h3"/>
    <w:basedOn w:val="h2"/>
    <w:uiPriority w:val="99"/>
    <w:rsid w:val="00FA4464"/>
    <w:rPr>
      <w:rFonts w:ascii="OfficinaSansExtraBoldITC-Reg" w:hAnsi="OfficinaSansExtraBoldITC-Reg" w:cs="OfficinaSansExtraBoldITC-Reg"/>
      <w:b/>
      <w:bCs/>
      <w:caps w:val="0"/>
    </w:rPr>
  </w:style>
  <w:style w:type="paragraph" w:customStyle="1" w:styleId="h3-first">
    <w:name w:val="h3-first"/>
    <w:basedOn w:val="h3"/>
    <w:uiPriority w:val="99"/>
    <w:rsid w:val="00FA4464"/>
    <w:pPr>
      <w:spacing w:before="120"/>
    </w:pPr>
  </w:style>
  <w:style w:type="paragraph" w:customStyle="1" w:styleId="table-body1mm">
    <w:name w:val="table-body_1mm"/>
    <w:basedOn w:val="body"/>
    <w:uiPriority w:val="99"/>
    <w:rsid w:val="00FA4464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FA446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A4464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e-body0mm">
    <w:name w:val="table-body_0mm"/>
    <w:basedOn w:val="body"/>
    <w:uiPriority w:val="99"/>
    <w:rsid w:val="00FA4464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">
    <w:name w:val="Bold"/>
    <w:uiPriority w:val="99"/>
    <w:rsid w:val="00FA4464"/>
    <w:rPr>
      <w:b/>
    </w:rPr>
  </w:style>
  <w:style w:type="character" w:customStyle="1" w:styleId="BoldItalic">
    <w:name w:val="Bold_Italic"/>
    <w:uiPriority w:val="99"/>
    <w:rsid w:val="00FA4464"/>
    <w:rPr>
      <w:b/>
      <w:i/>
    </w:rPr>
  </w:style>
  <w:style w:type="character" w:customStyle="1" w:styleId="Italic">
    <w:name w:val="Italic"/>
    <w:uiPriority w:val="99"/>
    <w:rsid w:val="00FA4464"/>
    <w:rPr>
      <w:i/>
    </w:rPr>
  </w:style>
  <w:style w:type="character" w:customStyle="1" w:styleId="list-bullet1">
    <w:name w:val="list-bullet1"/>
    <w:uiPriority w:val="99"/>
    <w:rsid w:val="00FA4464"/>
    <w:rPr>
      <w:rFonts w:ascii="PiGraphA" w:hAnsi="PiGraphA"/>
      <w:position w:val="1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50</Pages>
  <Words>12043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User</cp:lastModifiedBy>
  <cp:revision>15</cp:revision>
  <dcterms:created xsi:type="dcterms:W3CDTF">2022-11-24T10:17:00Z</dcterms:created>
  <dcterms:modified xsi:type="dcterms:W3CDTF">2023-09-03T11:30:00Z</dcterms:modified>
</cp:coreProperties>
</file>